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3A" w:rsidRDefault="00D6113A" w:rsidP="00D611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Учебная дисциплина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«Психология развития»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490"/>
        <w:gridCol w:w="5855"/>
      </w:tblGrid>
      <w:tr w:rsidR="00D6113A" w:rsidTr="00D6113A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3A" w:rsidRDefault="00D611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Образовательная программа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6113A" w:rsidRDefault="00D611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ступень высшего образования).</w:t>
            </w:r>
          </w:p>
          <w:p w:rsidR="00D6113A" w:rsidRDefault="00D6113A">
            <w:pPr>
              <w:tabs>
                <w:tab w:val="left" w:pos="2160"/>
                <w:tab w:val="left" w:pos="2520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Специальности:</w:t>
            </w:r>
            <w:bookmarkStart w:id="0" w:name="_Hlk178028514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FontStyle34"/>
                <w:sz w:val="24"/>
                <w:szCs w:val="24"/>
              </w:rPr>
              <w:t>6-05-0112-01 «Дошкольное образование»</w:t>
            </w:r>
            <w:bookmarkEnd w:id="0"/>
          </w:p>
          <w:p w:rsidR="00D6113A" w:rsidRDefault="00D611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113A" w:rsidTr="00D6113A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Название дисциплины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Психология развития</w:t>
            </w:r>
          </w:p>
        </w:tc>
      </w:tr>
      <w:tr w:rsidR="00D6113A" w:rsidTr="00D6113A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 и название специальности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tabs>
                <w:tab w:val="left" w:pos="2160"/>
                <w:tab w:val="left" w:pos="25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6-05-0112-01 «Дошкольное образование»</w:t>
            </w:r>
          </w:p>
        </w:tc>
      </w:tr>
      <w:tr w:rsidR="00D6113A" w:rsidTr="00D6113A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Курс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6113A" w:rsidTr="00D6113A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Семестр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6113A" w:rsidTr="00D6113A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Краткое содержание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Понятие психического развития, основные теории психического развития, подходы к периодизации психического развития, периодизация психического развития по Д.Б.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Эльконину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общая характеристика психического развития человека от рождения до старости.</w:t>
            </w:r>
          </w:p>
        </w:tc>
      </w:tr>
      <w:tr w:rsidR="00D6113A" w:rsidTr="00D6113A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Формируемые компетенции, результаты обучения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Базовые профессиональные компетенции: быть способным использовать психологические знания об особенностях возрастного развития школьников в своей профессиональной деятельности, при организации процессов обучения и воспитания.</w:t>
            </w:r>
          </w:p>
        </w:tc>
      </w:tr>
      <w:tr w:rsidR="00D6113A" w:rsidTr="00D6113A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Пререквизиты</w:t>
            </w:r>
            <w:proofErr w:type="spellEnd"/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3A" w:rsidRDefault="00D6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психология, педагогика.</w:t>
            </w:r>
          </w:p>
          <w:p w:rsidR="00D6113A" w:rsidRDefault="00D611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113A" w:rsidTr="00D6113A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Трудоемкость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часов. Из них 54 аудиторных часов, в том числе: 22 часа лекционных, 32 часа практических занятий. Форма контроля: экзамен – 3 семестр. Трудоемкость учебной дисциплины составляет 3 зачетные(х) единицы.</w:t>
            </w:r>
          </w:p>
        </w:tc>
      </w:tr>
      <w:tr w:rsidR="00D6113A" w:rsidTr="00D6113A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3A" w:rsidRDefault="00D6113A">
            <w:pPr>
              <w:pStyle w:val="Style3"/>
              <w:widowControl/>
              <w:tabs>
                <w:tab w:val="left" w:pos="0"/>
                <w:tab w:val="left" w:pos="284"/>
              </w:tabs>
              <w:spacing w:line="240" w:lineRule="atLeast"/>
              <w:ind w:firstLine="272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 xml:space="preserve">В ходе изучения учебной дисциплины «Психология развития» студенты должны </w:t>
            </w:r>
          </w:p>
          <w:p w:rsidR="00D6113A" w:rsidRDefault="00D6113A">
            <w:pPr>
              <w:pStyle w:val="Style3"/>
              <w:widowControl/>
              <w:tabs>
                <w:tab w:val="left" w:pos="0"/>
                <w:tab w:val="left" w:pos="284"/>
              </w:tabs>
              <w:spacing w:line="240" w:lineRule="atLeast"/>
              <w:ind w:firstLine="272"/>
              <w:rPr>
                <w:rStyle w:val="FontStyle34"/>
                <w:b/>
                <w:bCs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знать:</w:t>
            </w:r>
          </w:p>
          <w:p w:rsidR="00D6113A" w:rsidRDefault="00D6113A" w:rsidP="00385A02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основные теоретические подходы, объясняющие процесс психического развития и его общие закономерности;</w:t>
            </w:r>
          </w:p>
          <w:p w:rsidR="00D6113A" w:rsidRDefault="00D6113A" w:rsidP="00385A02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возрастные периодизации психического развития и особенности развития человека на разных возрастных этапах;</w:t>
            </w:r>
          </w:p>
          <w:p w:rsidR="00D6113A" w:rsidRDefault="00D6113A" w:rsidP="00385A02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структуру психологии развития и ее связь с другими науками;</w:t>
            </w:r>
          </w:p>
          <w:p w:rsidR="00D6113A" w:rsidRDefault="00D6113A" w:rsidP="00385A02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методы, используемые в ходе организации научного исследования по психологии развития;</w:t>
            </w:r>
          </w:p>
          <w:p w:rsidR="00D6113A" w:rsidRDefault="00D6113A">
            <w:pPr>
              <w:pStyle w:val="Style6"/>
              <w:widowControl/>
              <w:tabs>
                <w:tab w:val="left" w:pos="0"/>
              </w:tabs>
              <w:spacing w:line="240" w:lineRule="atLeast"/>
              <w:ind w:right="1536" w:firstLine="272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5"/>
                <w:lang w:eastAsia="en-US"/>
              </w:rPr>
              <w:t>уметь:</w:t>
            </w:r>
          </w:p>
          <w:p w:rsidR="00D6113A" w:rsidRDefault="00D6113A" w:rsidP="00385A02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определять возраст психического развития;</w:t>
            </w:r>
          </w:p>
          <w:p w:rsidR="00D6113A" w:rsidRDefault="00D6113A" w:rsidP="00385A02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определять содержание процесса обучения и воспитания ребенка в соответствии с его возрастными психическими свойствами;</w:t>
            </w:r>
          </w:p>
          <w:p w:rsidR="00D6113A" w:rsidRDefault="00D6113A">
            <w:pPr>
              <w:pStyle w:val="Style3"/>
              <w:widowControl/>
              <w:tabs>
                <w:tab w:val="left" w:pos="720"/>
              </w:tabs>
              <w:spacing w:line="240" w:lineRule="atLeast"/>
              <w:ind w:left="595" w:firstLine="272"/>
              <w:rPr>
                <w:rStyle w:val="FontStyle34"/>
                <w:b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владеть:</w:t>
            </w:r>
          </w:p>
          <w:p w:rsidR="00D6113A" w:rsidRDefault="00D6113A" w:rsidP="00385A02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t>приемами объяснения причин нарушения психического развития;</w:t>
            </w:r>
          </w:p>
          <w:p w:rsidR="00D6113A" w:rsidRDefault="00D6113A" w:rsidP="00385A02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line="240" w:lineRule="atLeast"/>
              <w:ind w:left="0" w:firstLine="272"/>
              <w:rPr>
                <w:rStyle w:val="FontStyle34"/>
                <w:sz w:val="24"/>
                <w:szCs w:val="24"/>
                <w:lang w:eastAsia="en-US"/>
              </w:rPr>
            </w:pPr>
            <w:r>
              <w:rPr>
                <w:rStyle w:val="FontStyle34"/>
                <w:sz w:val="24"/>
                <w:szCs w:val="24"/>
                <w:lang w:eastAsia="en-US"/>
              </w:rPr>
              <w:lastRenderedPageBreak/>
              <w:t>способами диагностики особенностей психического развития и деятельности человека на разных возрастных стадиях.</w:t>
            </w:r>
          </w:p>
          <w:p w:rsidR="00D6113A" w:rsidRDefault="00D6113A">
            <w:pPr>
              <w:spacing w:line="240" w:lineRule="atLeast"/>
              <w:ind w:firstLine="272"/>
            </w:pPr>
          </w:p>
        </w:tc>
      </w:tr>
      <w:tr w:rsidR="00D6113A" w:rsidTr="00D6113A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3A" w:rsidRDefault="00D6113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lastRenderedPageBreak/>
              <w:t>Формируемые компетенции</w:t>
            </w:r>
          </w:p>
          <w:p w:rsidR="00D6113A" w:rsidRDefault="00D611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3A" w:rsidRDefault="00D6113A">
            <w:pPr>
              <w:ind w:firstLine="567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специальными компетенциями (далее – СК):</w:t>
            </w:r>
          </w:p>
          <w:p w:rsidR="00D6113A" w:rsidRDefault="00D6113A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СК-5. Использовать современные подходы к пониманию психического развития в профессиональной деятельности и для саморазвития.</w:t>
            </w:r>
          </w:p>
          <w:p w:rsidR="00D6113A" w:rsidRDefault="00D6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13A" w:rsidTr="00D6113A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3A" w:rsidRDefault="00D6113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Форма промежуточной аттестации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3A" w:rsidRDefault="00D6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семестр: экзамен.</w:t>
            </w:r>
          </w:p>
          <w:p w:rsidR="00D6113A" w:rsidRDefault="00D611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93F9F" w:rsidRDefault="00693F9F">
      <w:pPr>
        <w:rPr>
          <w:rFonts w:ascii="Times New Roman" w:hAnsi="Times New Roman" w:cs="Times New Roman"/>
        </w:rPr>
      </w:pPr>
    </w:p>
    <w:p w:rsidR="00843026" w:rsidRDefault="00843026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843026">
        <w:rPr>
          <w:rFonts w:ascii="Times New Roman" w:hAnsi="Times New Roman" w:cs="Times New Roman"/>
          <w:color w:val="FF0000"/>
          <w:sz w:val="24"/>
          <w:szCs w:val="24"/>
          <w:lang w:val="ru-RU"/>
        </w:rPr>
        <w:object w:dxaOrig="10041" w:dyaOrig="16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1.8pt;height:813.8pt" o:ole="">
            <v:imagedata r:id="rId5" o:title=""/>
          </v:shape>
          <o:OLEObject Type="Embed" ProgID="Word.Document.12" ShapeID="_x0000_i1027" DrawAspect="Content" ObjectID="_1795942373" r:id="rId6">
            <o:FieldCodes>\s</o:FieldCodes>
          </o:OLEObject>
        </w:object>
      </w:r>
    </w:p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6" w:rsidRDefault="00843026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  <w:t>Учебная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843026" w:rsidRDefault="0084302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6-05-0112-01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«Дошкольное образование»</w:t>
            </w:r>
          </w:p>
          <w:p w:rsidR="00843026" w:rsidRDefault="00843026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Модуль:</w:t>
            </w:r>
          </w:p>
          <w:p w:rsidR="00843026" w:rsidRDefault="00843026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«Психическое здоровье субъектов образовательного процесса»</w:t>
            </w:r>
          </w:p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6" w:rsidRDefault="00843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семей воспитанников в укреплении психологического здоровья детей</w:t>
            </w:r>
          </w:p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6" w:rsidRDefault="0084302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6-05-0112-01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«Дошкольное образование»</w:t>
            </w:r>
          </w:p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6" w:rsidRDefault="00843026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часов:108</w:t>
            </w:r>
          </w:p>
          <w:p w:rsidR="00843026" w:rsidRDefault="00843026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аудиторной работы включает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– 14 часов: 6 часов лекционных, 6 часов практических, 2 часа лабораторных занятий </w:t>
            </w:r>
          </w:p>
          <w:p w:rsidR="00843026" w:rsidRDefault="00843026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6" w:rsidRDefault="00843026">
            <w:pPr>
              <w:ind w:right="175"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Функционирование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x-none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междисциплинарных связей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дисциплиной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«Детская</w:t>
            </w:r>
            <w:r>
              <w:rPr>
                <w:rFonts w:ascii="Times New Roman" w:eastAsia="Times New Roman" w:hAnsi="Times New Roman" w:cs="Times New Roman"/>
                <w:bCs/>
                <w:spacing w:val="23"/>
                <w:sz w:val="24"/>
                <w:szCs w:val="24"/>
                <w:lang w:val="x-none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психология» способствует систематизации знаний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70"/>
                <w:w w:val="150"/>
                <w:sz w:val="24"/>
                <w:szCs w:val="24"/>
                <w:lang w:val="x-none" w:eastAsia="ru-RU"/>
              </w:rPr>
              <w:t xml:space="preserve"> </w:t>
            </w:r>
          </w:p>
          <w:p w:rsidR="00843026" w:rsidRDefault="00843026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6" w:rsidRDefault="00843026">
            <w:pPr>
              <w:spacing w:before="1"/>
              <w:ind w:right="177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 xml:space="preserve">Учебная программа по дисциплине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Поддержка семей воспитанников в укреплении психологического здоровья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x-none" w:eastAsia="ru-RU"/>
              </w:rPr>
              <w:t>направлена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 xml:space="preserve"> на подготовку к использованию психолого-педагогических эффективных методов и приёмов укрепления психологического здоровья</w:t>
            </w:r>
            <w:r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  <w:lang w:val="x-none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воспитанников дошкольного возраста, к эффективному решению профессиональных задач межличностного взаимодействия в учреждении дошкольного образования, на повышение коммуникативной компетентности будущих педагогических работников во взаимодействии</w:t>
            </w:r>
            <w:r>
              <w:rPr>
                <w:rFonts w:ascii="Times New Roman" w:eastAsia="Times New Roman" w:hAnsi="Times New Roman" w:cs="Times New Roman"/>
                <w:bCs/>
                <w:spacing w:val="-18"/>
                <w:sz w:val="24"/>
                <w:szCs w:val="24"/>
                <w:lang w:val="x-none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pacing w:val="-17"/>
                <w:sz w:val="24"/>
                <w:szCs w:val="24"/>
                <w:lang w:val="x-none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законными</w:t>
            </w:r>
            <w:r>
              <w:rPr>
                <w:rFonts w:ascii="Times New Roman" w:eastAsia="Times New Roman" w:hAnsi="Times New Roman" w:cs="Times New Roman"/>
                <w:bCs/>
                <w:spacing w:val="-18"/>
                <w:sz w:val="24"/>
                <w:szCs w:val="24"/>
                <w:lang w:val="x-none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представителями</w:t>
            </w:r>
            <w:r>
              <w:rPr>
                <w:rFonts w:ascii="Times New Roman" w:eastAsia="Times New Roman" w:hAnsi="Times New Roman" w:cs="Times New Roman"/>
                <w:bCs/>
                <w:spacing w:val="-17"/>
                <w:sz w:val="24"/>
                <w:szCs w:val="24"/>
                <w:lang w:val="x-none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воспитанников.</w:t>
            </w:r>
          </w:p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6" w:rsidRDefault="00843026">
            <w:pPr>
              <w:ind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  <w:p w:rsidR="00843026" w:rsidRDefault="00843026">
            <w:pPr>
              <w:ind w:right="40" w:firstLine="70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а) должен знать:</w:t>
            </w:r>
          </w:p>
          <w:p w:rsidR="00843026" w:rsidRDefault="00843026" w:rsidP="00843026">
            <w:pPr>
              <w:widowControl w:val="0"/>
              <w:numPr>
                <w:ilvl w:val="0"/>
                <w:numId w:val="2"/>
              </w:numPr>
              <w:tabs>
                <w:tab w:val="left" w:pos="993"/>
                <w:tab w:val="left" w:pos="1354"/>
                <w:tab w:val="left" w:pos="3007"/>
                <w:tab w:val="left" w:pos="4670"/>
                <w:tab w:val="left" w:pos="6112"/>
                <w:tab w:val="left" w:pos="8331"/>
                <w:tab w:val="left" w:pos="9075"/>
              </w:tabs>
              <w:autoSpaceDE w:val="0"/>
              <w:autoSpaceDN w:val="0"/>
              <w:spacing w:before="1"/>
              <w:ind w:right="176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Концепцию отношений личности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 Н. Мясищева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как основу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исследований отношения к здоровью.</w:t>
            </w:r>
          </w:p>
          <w:p w:rsidR="00843026" w:rsidRDefault="00843026" w:rsidP="00843026">
            <w:pPr>
              <w:widowControl w:val="0"/>
              <w:numPr>
                <w:ilvl w:val="0"/>
                <w:numId w:val="2"/>
              </w:numPr>
              <w:tabs>
                <w:tab w:val="left" w:pos="993"/>
                <w:tab w:val="left" w:pos="1354"/>
                <w:tab w:val="left" w:pos="3394"/>
                <w:tab w:val="left" w:pos="5634"/>
                <w:tab w:val="left" w:pos="6162"/>
                <w:tab w:val="left" w:pos="8417"/>
              </w:tabs>
              <w:autoSpaceDE w:val="0"/>
              <w:autoSpaceDN w:val="0"/>
              <w:ind w:right="183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Когнитивный, эмоциональный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мотивационный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компоненты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отношения к здоровью.</w:t>
            </w:r>
          </w:p>
          <w:p w:rsidR="00843026" w:rsidRDefault="00843026" w:rsidP="00843026">
            <w:pPr>
              <w:widowControl w:val="0"/>
              <w:numPr>
                <w:ilvl w:val="0"/>
                <w:numId w:val="2"/>
              </w:numPr>
              <w:tabs>
                <w:tab w:val="left" w:pos="993"/>
                <w:tab w:val="left" w:pos="1307"/>
              </w:tabs>
              <w:autoSpaceDE w:val="0"/>
              <w:autoSpaceDN w:val="0"/>
              <w:ind w:right="176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факторы психологического здоровья: жизнестойкость, психологическая устойчивость, чувство связности, стиль каузальной атрибуции (оптимизм и пессимизм, локус контроля), стратегии преодоления стресса,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защитные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механизмы,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черты,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мотивационная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сфера,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мире,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межличностные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взаимоотношения.</w:t>
            </w:r>
          </w:p>
          <w:p w:rsidR="00843026" w:rsidRDefault="00843026" w:rsidP="00843026">
            <w:pPr>
              <w:widowControl w:val="0"/>
              <w:numPr>
                <w:ilvl w:val="0"/>
                <w:numId w:val="2"/>
              </w:numPr>
              <w:tabs>
                <w:tab w:val="left" w:pos="993"/>
                <w:tab w:val="left" w:pos="1307"/>
              </w:tabs>
              <w:autoSpaceDE w:val="0"/>
              <w:autoSpaceDN w:val="0"/>
              <w:ind w:right="176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факторов среды на психологическое здоровье воспитанников дошкольного возраста.</w:t>
            </w:r>
          </w:p>
          <w:p w:rsidR="00843026" w:rsidRDefault="00843026" w:rsidP="00843026">
            <w:pPr>
              <w:widowControl w:val="0"/>
              <w:numPr>
                <w:ilvl w:val="0"/>
                <w:numId w:val="2"/>
              </w:numPr>
              <w:tabs>
                <w:tab w:val="left" w:pos="993"/>
                <w:tab w:val="left" w:pos="1307"/>
              </w:tabs>
              <w:autoSpaceDE w:val="0"/>
              <w:autoSpaceDN w:val="0"/>
              <w:ind w:right="176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привязанности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воспитанников дошкольного возраста (Дж.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Боулби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43026" w:rsidRDefault="00843026">
            <w:pPr>
              <w:keepNext/>
              <w:keepLines/>
              <w:tabs>
                <w:tab w:val="left" w:pos="993"/>
              </w:tabs>
              <w:ind w:firstLine="709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должен уметь:</w:t>
            </w:r>
          </w:p>
          <w:p w:rsidR="00843026" w:rsidRDefault="00843026" w:rsidP="00843026">
            <w:pPr>
              <w:widowControl w:val="0"/>
              <w:numPr>
                <w:ilvl w:val="1"/>
                <w:numId w:val="3"/>
              </w:numPr>
              <w:tabs>
                <w:tab w:val="left" w:pos="993"/>
                <w:tab w:val="left" w:pos="1354"/>
              </w:tabs>
              <w:autoSpaceDE w:val="0"/>
              <w:autoSpaceDN w:val="0"/>
              <w:ind w:right="19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условия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психологического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 дошкольного возраста.</w:t>
            </w:r>
          </w:p>
          <w:p w:rsidR="00843026" w:rsidRDefault="00843026" w:rsidP="00843026">
            <w:pPr>
              <w:widowControl w:val="0"/>
              <w:numPr>
                <w:ilvl w:val="1"/>
                <w:numId w:val="3"/>
              </w:numPr>
              <w:tabs>
                <w:tab w:val="left" w:pos="993"/>
                <w:tab w:val="left" w:pos="1354"/>
                <w:tab w:val="left" w:pos="4898"/>
                <w:tab w:val="left" w:pos="6149"/>
                <w:tab w:val="left" w:pos="7934"/>
              </w:tabs>
              <w:autoSpaceDE w:val="0"/>
              <w:autoSpaceDN w:val="0"/>
              <w:ind w:right="188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Реализовывать на практике психолого-педагогические 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становления психологически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здоровой личности воспитанников дошкольного возраста.</w:t>
            </w:r>
          </w:p>
          <w:p w:rsidR="00843026" w:rsidRDefault="00843026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в) владеть навыками:</w:t>
            </w:r>
          </w:p>
          <w:p w:rsidR="00843026" w:rsidRDefault="00843026" w:rsidP="00843026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Укрепления психологического здоровья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условиях семьи и учреждения дошкольного образования.</w:t>
            </w:r>
          </w:p>
          <w:p w:rsidR="00843026" w:rsidRDefault="00843026" w:rsidP="00843026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личности,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фактора психологического здоровья.</w:t>
            </w:r>
          </w:p>
          <w:p w:rsidR="00843026" w:rsidRDefault="00843026">
            <w:pPr>
              <w:ind w:left="-365" w:firstLine="3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6" w:rsidRDefault="0084302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843026" w:rsidRDefault="00843026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СК-20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психолого-педагогические условия для сохранения и укрепления психологического здоровья субъектов образовательного процесса.</w:t>
            </w:r>
          </w:p>
          <w:p w:rsidR="00843026" w:rsidRDefault="00843026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843026" w:rsidRDefault="00843026">
      <w:pPr>
        <w:rPr>
          <w:rFonts w:ascii="Times New Roman" w:hAnsi="Times New Roman" w:cs="Times New Roman"/>
        </w:rPr>
      </w:pPr>
    </w:p>
    <w:p w:rsidR="00843026" w:rsidRDefault="00843026">
      <w:pPr>
        <w:rPr>
          <w:rFonts w:ascii="Times New Roman" w:hAnsi="Times New Roman" w:cs="Times New Roman"/>
        </w:rPr>
      </w:pPr>
    </w:p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6" w:rsidRDefault="00843026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  <w:t>Учебная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843026" w:rsidRDefault="0084302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6-05-0112-01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«Дошкольное образование»</w:t>
            </w:r>
          </w:p>
          <w:p w:rsidR="00843026" w:rsidRDefault="00843026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Модуль:</w:t>
            </w:r>
          </w:p>
          <w:p w:rsidR="00843026" w:rsidRDefault="00843026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«Психическое здоровье субъектов образовательного процесса»</w:t>
            </w:r>
          </w:p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6" w:rsidRDefault="00843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семей воспитанников в укреплении психологического здоровья детей</w:t>
            </w:r>
          </w:p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6" w:rsidRDefault="0084302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6-05-0112-01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«Дошкольное образование»</w:t>
            </w:r>
          </w:p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6" w:rsidRDefault="00843026">
            <w:pPr>
              <w:pStyle w:val="Default"/>
              <w:ind w:firstLine="709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Всего часов:108</w:t>
            </w:r>
          </w:p>
          <w:p w:rsidR="00843026" w:rsidRDefault="00843026">
            <w:pPr>
              <w:pStyle w:val="Default"/>
              <w:ind w:firstLine="709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Распределение аудиторной работы включает (</w:t>
            </w:r>
            <w:proofErr w:type="spellStart"/>
            <w:r>
              <w:rPr>
                <w:color w:val="auto"/>
                <w:lang w:eastAsia="en-US"/>
              </w:rPr>
              <w:t>заочн</w:t>
            </w:r>
            <w:proofErr w:type="spellEnd"/>
            <w:r>
              <w:rPr>
                <w:color w:val="auto"/>
                <w:lang w:eastAsia="en-US"/>
              </w:rPr>
              <w:t xml:space="preserve">.) – 14 часов: 6 часов лекционных, 6 часов практических, 2 часа лабораторных занятий </w:t>
            </w:r>
          </w:p>
          <w:p w:rsidR="00843026" w:rsidRDefault="00843026">
            <w:pPr>
              <w:pStyle w:val="Default"/>
              <w:ind w:firstLine="709"/>
              <w:rPr>
                <w:lang w:eastAsia="en-US"/>
              </w:rPr>
            </w:pP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6" w:rsidRDefault="00843026">
            <w:pPr>
              <w:pStyle w:val="a4"/>
              <w:ind w:right="175" w:firstLine="70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Функционирование</w:t>
            </w:r>
            <w:r>
              <w:rPr>
                <w:b w:val="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междисциплинарных связей</w:t>
            </w:r>
            <w:r>
              <w:rPr>
                <w:b w:val="0"/>
                <w:sz w:val="24"/>
                <w:szCs w:val="24"/>
                <w:lang w:val="ru-RU" w:eastAsia="en-US"/>
              </w:rPr>
              <w:t xml:space="preserve"> с дисциплиной </w:t>
            </w:r>
            <w:r>
              <w:rPr>
                <w:b w:val="0"/>
                <w:sz w:val="24"/>
                <w:szCs w:val="24"/>
                <w:lang w:eastAsia="en-US"/>
              </w:rPr>
              <w:t>«Детская</w:t>
            </w:r>
            <w:r>
              <w:rPr>
                <w:b w:val="0"/>
                <w:spacing w:val="23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психология» способствует систематизации знаний</w:t>
            </w:r>
            <w:r>
              <w:rPr>
                <w:b w:val="0"/>
                <w:sz w:val="24"/>
                <w:szCs w:val="24"/>
                <w:lang w:val="ru-RU" w:eastAsia="en-US"/>
              </w:rPr>
              <w:t>.</w:t>
            </w:r>
            <w:r>
              <w:rPr>
                <w:b w:val="0"/>
                <w:spacing w:val="70"/>
                <w:w w:val="150"/>
                <w:sz w:val="24"/>
                <w:szCs w:val="24"/>
                <w:lang w:eastAsia="en-US"/>
              </w:rPr>
              <w:t xml:space="preserve"> </w:t>
            </w:r>
          </w:p>
          <w:p w:rsidR="00843026" w:rsidRDefault="00843026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6" w:rsidRDefault="00843026">
            <w:pPr>
              <w:pStyle w:val="a4"/>
              <w:spacing w:before="1"/>
              <w:ind w:right="177" w:firstLine="709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Учебная программа по дисциплине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>«</w:t>
            </w:r>
            <w:r>
              <w:rPr>
                <w:b w:val="0"/>
                <w:sz w:val="24"/>
                <w:szCs w:val="24"/>
                <w:lang w:eastAsia="en-US"/>
              </w:rPr>
              <w:t>Поддержка семей воспитанников в укреплении психологического здоровья детей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» </w:t>
            </w:r>
            <w:r>
              <w:rPr>
                <w:b w:val="0"/>
                <w:bCs w:val="0"/>
                <w:spacing w:val="-10"/>
                <w:sz w:val="24"/>
                <w:szCs w:val="24"/>
                <w:lang w:eastAsia="en-US"/>
              </w:rPr>
              <w:t>направлена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на подготовку к использованию психолого-педагогических эффективных методов и приёмов укрепления психологического здоровья</w:t>
            </w:r>
            <w:r>
              <w:rPr>
                <w:b w:val="0"/>
                <w:spacing w:val="4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воспитанников дошкольного возраста, к эффективному решению профессиональных задач межличностного взаимодействия в учреждении дошкольного образования, на повышение коммуникативной компетентности будущих педагогических работников во взаимодействии</w:t>
            </w:r>
            <w:r>
              <w:rPr>
                <w:b w:val="0"/>
                <w:spacing w:val="-18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с</w:t>
            </w:r>
            <w:r>
              <w:rPr>
                <w:b w:val="0"/>
                <w:spacing w:val="-17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законными</w:t>
            </w:r>
            <w:r>
              <w:rPr>
                <w:b w:val="0"/>
                <w:spacing w:val="-18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представителями</w:t>
            </w:r>
            <w:r>
              <w:rPr>
                <w:b w:val="0"/>
                <w:spacing w:val="-17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воспитанников.</w:t>
            </w:r>
          </w:p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6" w:rsidRDefault="00843026">
            <w:pPr>
              <w:ind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  <w:p w:rsidR="00843026" w:rsidRDefault="00843026">
            <w:pPr>
              <w:ind w:right="40" w:firstLine="70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а) должен знать:</w:t>
            </w:r>
          </w:p>
          <w:p w:rsidR="00843026" w:rsidRDefault="00843026" w:rsidP="00843026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993"/>
                <w:tab w:val="left" w:pos="1354"/>
                <w:tab w:val="left" w:pos="3007"/>
                <w:tab w:val="left" w:pos="4670"/>
                <w:tab w:val="left" w:pos="6112"/>
                <w:tab w:val="left" w:pos="8331"/>
                <w:tab w:val="left" w:pos="9075"/>
              </w:tabs>
              <w:autoSpaceDE w:val="0"/>
              <w:autoSpaceDN w:val="0"/>
              <w:spacing w:before="1" w:after="0" w:line="240" w:lineRule="auto"/>
              <w:ind w:left="0" w:right="176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Концепцию отношений личности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 Н. Мясищева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как основу </w:t>
            </w:r>
            <w:r>
              <w:rPr>
                <w:rFonts w:ascii="Times New Roman" w:hAnsi="Times New Roman"/>
                <w:sz w:val="24"/>
                <w:szCs w:val="24"/>
              </w:rPr>
              <w:t>исследований отношения к здоровью.</w:t>
            </w:r>
          </w:p>
          <w:p w:rsidR="00843026" w:rsidRDefault="00843026" w:rsidP="00843026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993"/>
                <w:tab w:val="left" w:pos="1354"/>
                <w:tab w:val="left" w:pos="3394"/>
                <w:tab w:val="left" w:pos="5634"/>
                <w:tab w:val="left" w:pos="6162"/>
                <w:tab w:val="left" w:pos="8417"/>
              </w:tabs>
              <w:autoSpaceDE w:val="0"/>
              <w:autoSpaceDN w:val="0"/>
              <w:spacing w:after="0" w:line="240" w:lineRule="auto"/>
              <w:ind w:left="0" w:right="18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Когнитивный, эмоциональный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мотивационный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компоненты </w:t>
            </w:r>
            <w:r>
              <w:rPr>
                <w:rFonts w:ascii="Times New Roman" w:hAnsi="Times New Roman"/>
                <w:sz w:val="24"/>
                <w:szCs w:val="24"/>
              </w:rPr>
              <w:t>отношения к здоровью.</w:t>
            </w:r>
          </w:p>
          <w:p w:rsidR="00843026" w:rsidRDefault="00843026" w:rsidP="00843026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993"/>
                <w:tab w:val="left" w:pos="1307"/>
              </w:tabs>
              <w:autoSpaceDE w:val="0"/>
              <w:autoSpaceDN w:val="0"/>
              <w:spacing w:after="0" w:line="240" w:lineRule="auto"/>
              <w:ind w:left="0" w:right="176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Личностные факторы психологического здоровья: жизнестойкость, психологическая устойчивость, чувство связности, стиль каузальной атрибуции (оптимизм и пессимизм, локус контроля), стратегии преодоления стресса,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защитные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механизмы,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черты,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мотивационная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сфера,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представления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мире,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межличностные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взаимоотношения.</w:t>
            </w:r>
          </w:p>
          <w:p w:rsidR="00843026" w:rsidRDefault="00843026" w:rsidP="00843026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993"/>
                <w:tab w:val="left" w:pos="1307"/>
              </w:tabs>
              <w:autoSpaceDE w:val="0"/>
              <w:autoSpaceDN w:val="0"/>
              <w:spacing w:after="0" w:line="240" w:lineRule="auto"/>
              <w:ind w:left="0" w:right="176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факторов среды на психологическое здоровье воспитанников дошкольного возраста.</w:t>
            </w:r>
          </w:p>
          <w:p w:rsidR="00843026" w:rsidRDefault="00843026" w:rsidP="00843026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993"/>
                <w:tab w:val="left" w:pos="1307"/>
              </w:tabs>
              <w:autoSpaceDE w:val="0"/>
              <w:autoSpaceDN w:val="0"/>
              <w:spacing w:after="0" w:line="240" w:lineRule="auto"/>
              <w:ind w:left="0" w:right="176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</w:t>
            </w:r>
            <w:r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привязанности</w:t>
            </w:r>
            <w:r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влияние</w:t>
            </w:r>
            <w:r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психологическое</w:t>
            </w:r>
            <w:r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здоровье воспитанников дошкольного возраста (Дж.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Боулби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843026" w:rsidRDefault="00843026">
            <w:pPr>
              <w:keepNext/>
              <w:keepLines/>
              <w:tabs>
                <w:tab w:val="left" w:pos="993"/>
              </w:tabs>
              <w:ind w:firstLine="709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должен уметь:</w:t>
            </w:r>
          </w:p>
          <w:p w:rsidR="00843026" w:rsidRDefault="00843026" w:rsidP="00843026">
            <w:pPr>
              <w:pStyle w:val="a7"/>
              <w:widowControl w:val="0"/>
              <w:numPr>
                <w:ilvl w:val="1"/>
                <w:numId w:val="3"/>
              </w:numPr>
              <w:tabs>
                <w:tab w:val="left" w:pos="993"/>
                <w:tab w:val="left" w:pos="1354"/>
              </w:tabs>
              <w:autoSpaceDE w:val="0"/>
              <w:autoSpaceDN w:val="0"/>
              <w:spacing w:after="0" w:line="240" w:lineRule="auto"/>
              <w:ind w:left="0" w:right="190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условия</w:t>
            </w:r>
            <w:r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формирования</w:t>
            </w:r>
            <w:r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психологического</w:t>
            </w:r>
            <w:r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воспитанников дошкольного возраста.</w:t>
            </w:r>
          </w:p>
          <w:p w:rsidR="00843026" w:rsidRDefault="00843026" w:rsidP="00843026">
            <w:pPr>
              <w:pStyle w:val="a7"/>
              <w:widowControl w:val="0"/>
              <w:numPr>
                <w:ilvl w:val="1"/>
                <w:numId w:val="3"/>
              </w:numPr>
              <w:tabs>
                <w:tab w:val="left" w:pos="993"/>
                <w:tab w:val="left" w:pos="1354"/>
                <w:tab w:val="left" w:pos="4898"/>
                <w:tab w:val="left" w:pos="6149"/>
                <w:tab w:val="left" w:pos="7934"/>
              </w:tabs>
              <w:autoSpaceDE w:val="0"/>
              <w:autoSpaceDN w:val="0"/>
              <w:spacing w:after="0" w:line="240" w:lineRule="auto"/>
              <w:ind w:left="0" w:right="188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Реализовывать на практике психолого-педагогические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становления психологически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здоровой личности воспитанников дошкольного возраста.</w:t>
            </w:r>
          </w:p>
          <w:p w:rsidR="00843026" w:rsidRDefault="00843026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в) владеть навыками:</w:t>
            </w:r>
          </w:p>
          <w:p w:rsidR="00843026" w:rsidRDefault="00843026" w:rsidP="00843026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Укрепления психологического здоровья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условиях семьи и учреждения дошкольного образования.</w:t>
            </w:r>
          </w:p>
          <w:p w:rsidR="00843026" w:rsidRDefault="00843026" w:rsidP="00843026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личности,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фактора психологического здоровья.</w:t>
            </w:r>
          </w:p>
          <w:p w:rsidR="00843026" w:rsidRDefault="00843026">
            <w:pPr>
              <w:ind w:left="-365" w:firstLine="3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6" w:rsidRDefault="0084302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843026" w:rsidRDefault="00843026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СК-20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психолого-педагогические условия для сохранения и укрепления психологического здоровья субъектов образовательного процесса.</w:t>
            </w:r>
          </w:p>
          <w:p w:rsidR="00843026" w:rsidRDefault="00843026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26" w:rsidTr="0084302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26" w:rsidRDefault="0084302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843026" w:rsidRDefault="00843026">
      <w:pPr>
        <w:rPr>
          <w:rFonts w:ascii="Times New Roman" w:hAnsi="Times New Roman" w:cs="Times New Roman"/>
        </w:rPr>
      </w:pPr>
    </w:p>
    <w:p w:rsidR="00865CB1" w:rsidRDefault="00865CB1" w:rsidP="00865CB1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</w:rPr>
        <w:t>«Тренинг взаимодействия родителей с детьми»</w:t>
      </w:r>
    </w:p>
    <w:p w:rsidR="00865CB1" w:rsidRDefault="00865CB1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865CB1" w:rsidTr="00865C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1" w:rsidRDefault="00865CB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Учебная программа учреждения высшего образования</w:t>
            </w:r>
          </w:p>
          <w:p w:rsidR="00865CB1" w:rsidRDefault="00865CB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по учебной дисциплине </w:t>
            </w:r>
          </w:p>
          <w:p w:rsidR="00865CB1" w:rsidRDefault="00865CB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для специальности 1-01 01 01 Дошкольное образование </w:t>
            </w:r>
          </w:p>
          <w:p w:rsidR="00865CB1" w:rsidRDefault="00865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B1" w:rsidTr="00865C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1" w:rsidRDefault="00865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Тренинг взаимодействия родителей с детьми</w:t>
            </w:r>
            <w:r>
              <w:rPr>
                <w:rFonts w:ascii="Times New Roman" w:hAnsi="Times New Roman" w:cs="Times New Roman"/>
              </w:rPr>
              <w:t xml:space="preserve"> (модуль </w:t>
            </w:r>
          </w:p>
          <w:p w:rsidR="00865CB1" w:rsidRDefault="00865CB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«Психология современной семьи и эффективного </w:t>
            </w:r>
            <w:proofErr w:type="spellStart"/>
            <w:r>
              <w:rPr>
                <w:rFonts w:ascii="Times New Roman" w:hAnsi="Times New Roman" w:cs="Times New Roman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</w:rPr>
              <w:t>»)</w:t>
            </w:r>
          </w:p>
          <w:p w:rsidR="00865CB1" w:rsidRDefault="00865C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5CB1" w:rsidTr="00865C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ind w:left="29" w:hanging="77"/>
              <w:rPr>
                <w:sz w:val="24"/>
              </w:rPr>
            </w:pPr>
            <w:r>
              <w:rPr>
                <w:color w:val="000000"/>
                <w:sz w:val="24"/>
              </w:rPr>
              <w:t>1-01 01 01 Дошкольное образование</w:t>
            </w:r>
          </w:p>
        </w:tc>
      </w:tr>
      <w:tr w:rsidR="00865CB1" w:rsidTr="00865C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5CB1" w:rsidTr="00865C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5CB1" w:rsidTr="00865C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96/42</w:t>
            </w:r>
          </w:p>
        </w:tc>
      </w:tr>
      <w:tr w:rsidR="00865CB1" w:rsidTr="00865C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5CB1" w:rsidTr="00865C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B1" w:rsidTr="00865C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1" w:rsidRDefault="00865CB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дисциплина «Тренинг взаимодействия родителей с детьми» направлена на формирование психологической, педагогической, социальной компетентностей педагога дошкольного образовательного учреждения в контексте профилактики, диагностики, консультирования и психологического просвещения родителей с целью формирования у них осознанной, ответственной родительской позиции и готовности к выстраиванию оптимальных детско-родительских отношений. </w:t>
            </w:r>
          </w:p>
          <w:p w:rsidR="00865CB1" w:rsidRDefault="00865CB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учебной дисциплины: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готовности будущих педагогов дошкольного образования к эффективной организации процесса психолого-педагогического взаимодействия с родителями для содействия их конструктивным взаимоотношениям и качественному воспитанию своих детей.</w:t>
            </w:r>
          </w:p>
          <w:p w:rsidR="00865CB1" w:rsidRDefault="00865CB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учебной дисциплины:</w:t>
            </w:r>
          </w:p>
          <w:p w:rsidR="00865CB1" w:rsidRDefault="00865CB1" w:rsidP="00865CB1">
            <w:pPr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расширить знания студентов по вопросам грамотной реализации родительских функций в современных условиях;</w:t>
            </w:r>
          </w:p>
          <w:p w:rsidR="00865CB1" w:rsidRDefault="00865CB1" w:rsidP="00865CB1">
            <w:pPr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будущих педагогов практические умения и навыки проведения групповой работы по психолого-педагогическому просвещению родителей и оптимизации детско-родительских отношений;</w:t>
            </w:r>
          </w:p>
          <w:p w:rsidR="00865CB1" w:rsidRDefault="00865CB1" w:rsidP="00865CB1">
            <w:pPr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анализировать научные психолого-педагогические исследования для организации работы с родителями;</w:t>
            </w:r>
          </w:p>
          <w:p w:rsidR="00865CB1" w:rsidRDefault="00865CB1" w:rsidP="00865CB1">
            <w:pPr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стимулирования включения студентов в деятельность, направленную на освоение педагогических технологий, способствующих развитию осознанной и ответственной позиции у родителей. </w:t>
            </w:r>
          </w:p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B1" w:rsidTr="00865C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1" w:rsidRDefault="00865CB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дисциплины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взаимодействия родителей с детьми» студент должен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5CB1" w:rsidRDefault="00865CB1" w:rsidP="00865CB1">
            <w:pPr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феномена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65CB1" w:rsidRDefault="00865CB1" w:rsidP="00865CB1">
            <w:pPr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факторы, определяющие 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65CB1" w:rsidRDefault="00865CB1" w:rsidP="00865CB1">
            <w:pPr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концепции и модели психолого-педагогического просвещения родителей;</w:t>
            </w:r>
          </w:p>
          <w:p w:rsidR="00865CB1" w:rsidRDefault="00865CB1" w:rsidP="00865CB1">
            <w:pPr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формы организации процесса психолого-педагогического просвещения законных представителей воспитанников;</w:t>
            </w:r>
          </w:p>
          <w:p w:rsidR="00865CB1" w:rsidRDefault="00865CB1" w:rsidP="00865CB1">
            <w:pPr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приёмы  групповой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работы, направленные на формирование осознанного и ответственного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оптимизацию детско-родительских отношений.</w:t>
            </w:r>
          </w:p>
          <w:p w:rsidR="00865CB1" w:rsidRDefault="00865CB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результате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учебной дисциплины  «Тренинг взаимодействия родителей с детьми» студент должен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65CB1" w:rsidRDefault="00865CB1" w:rsidP="00865CB1">
            <w:pPr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научную литературу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вопросам  эффективного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5CB1" w:rsidRDefault="00865CB1" w:rsidP="00865CB1">
            <w:pPr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психодиагностику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детско-родительских отношений, особенностей семейного воспитания, семейных дисфункций;</w:t>
            </w:r>
          </w:p>
          <w:p w:rsidR="00865CB1" w:rsidRDefault="00865CB1" w:rsidP="00865CB1">
            <w:pPr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реализовывать психолого-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 сопровождение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групповой работы;</w:t>
            </w:r>
          </w:p>
          <w:p w:rsidR="00865CB1" w:rsidRDefault="00865CB1" w:rsidP="00865CB1">
            <w:pPr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мотивировать родителей на освоение навыков эффективного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CB1" w:rsidRDefault="00865CB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дисциплины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взаимодействия родителей с детьми» студент должен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5CB1" w:rsidRDefault="00865CB1" w:rsidP="00865CB1">
            <w:pPr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приемами и способами поиска, изучения и анализа специальной литературы, документов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материалов, имеющих отношение к данной дисциплине;</w:t>
            </w:r>
          </w:p>
          <w:p w:rsidR="00865CB1" w:rsidRDefault="00865CB1" w:rsidP="00865CB1">
            <w:pPr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приемами пользования электронными информационными системами для поиска необходимой профессиональной информации в области психолого-педагогического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просвещения  взрослых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оптимизации детско-родительских отношений; общей схемой диагностического процесса при работе с семьёй с нарушением родительских функций;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4"/>
                <w:szCs w:val="24"/>
                <w:bdr w:val="none" w:sz="0" w:space="0" w:color="auto" w:frame="1"/>
                <w:shd w:val="clear" w:color="auto" w:fill="000000"/>
                <w:lang w:val="x-none" w:eastAsia="x-none" w:bidi="x-none"/>
              </w:rPr>
              <w:t xml:space="preserve"> </w:t>
            </w:r>
          </w:p>
          <w:p w:rsidR="00865CB1" w:rsidRDefault="00865CB1" w:rsidP="00865CB1">
            <w:pPr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воспитательными ресурсами и навыки эффективного родителя; </w:t>
            </w:r>
          </w:p>
          <w:p w:rsidR="00865CB1" w:rsidRDefault="00865CB1" w:rsidP="00865CB1">
            <w:pPr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приёмами и навыками групповой и индивидуальной работы с родителями по формированию навыков позитивного воспитания.</w:t>
            </w:r>
          </w:p>
          <w:p w:rsidR="00865CB1" w:rsidRDefault="00865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B1" w:rsidTr="00865C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B1" w:rsidRDefault="00865CB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Специальной компетенции (СК-36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применять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и методы совершенствования детско-родительского взаимодействия.</w:t>
            </w:r>
          </w:p>
          <w:p w:rsidR="00865CB1" w:rsidRDefault="00865CB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65CB1" w:rsidTr="00865C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B1" w:rsidRDefault="00865C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865CB1" w:rsidRDefault="00865CB1">
      <w:pPr>
        <w:rPr>
          <w:rFonts w:ascii="Times New Roman" w:hAnsi="Times New Roman" w:cs="Times New Roman"/>
          <w:lang w:val="ru-RU"/>
        </w:rPr>
      </w:pPr>
    </w:p>
    <w:p w:rsidR="00CB4E45" w:rsidRDefault="00CB4E45" w:rsidP="00CB4E45">
      <w:pPr>
        <w:tabs>
          <w:tab w:val="left" w:pos="0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Учебная дисциплина</w:t>
      </w:r>
    </w:p>
    <w:p w:rsidR="00CB4E45" w:rsidRDefault="00CB4E45" w:rsidP="00CB4E45">
      <w:pPr>
        <w:spacing w:line="276" w:lineRule="auto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ПСИХОЛОГО-ПЕДАГОГИЧЕСКАЯ ДИАГНОСТИКА</w:t>
      </w:r>
    </w:p>
    <w:p w:rsidR="00865CB1" w:rsidRDefault="00865CB1">
      <w:pPr>
        <w:rPr>
          <w:rFonts w:ascii="Times New Roman" w:hAnsi="Times New Roman" w:cs="Times New Roman"/>
          <w:lang w:val="ru-RU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179"/>
      </w:tblGrid>
      <w:tr w:rsidR="00CB4E45" w:rsidTr="00CB4E45">
        <w:trPr>
          <w:tblHeader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Учебная программа (1 ступень высшего образования) Специальность</w:t>
            </w:r>
          </w:p>
          <w:p w:rsidR="00CB4E45" w:rsidRDefault="00CB4E45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Компонент учреждения высшего образования: модуль</w:t>
            </w:r>
          </w:p>
        </w:tc>
      </w:tr>
      <w:tr w:rsidR="00CB4E45" w:rsidTr="00CB4E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spacing w:line="276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Психолого-педагогическая диагностика</w:t>
            </w:r>
          </w:p>
        </w:tc>
      </w:tr>
      <w:tr w:rsidR="00CB4E45" w:rsidTr="00CB4E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1-01 01 01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Дошкольное образование</w:t>
            </w:r>
          </w:p>
        </w:tc>
      </w:tr>
      <w:tr w:rsidR="00CB4E45" w:rsidTr="00CB4E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 курс</w:t>
            </w:r>
          </w:p>
        </w:tc>
      </w:tr>
      <w:tr w:rsidR="00CB4E45" w:rsidTr="00CB4E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 семестр</w:t>
            </w:r>
          </w:p>
        </w:tc>
      </w:tr>
      <w:tr w:rsidR="00CB4E45" w:rsidTr="00CB4E45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144/74</w:t>
            </w:r>
          </w:p>
        </w:tc>
      </w:tr>
      <w:tr w:rsidR="00CB4E45" w:rsidTr="00CB4E45">
        <w:trPr>
          <w:trHeight w:val="26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з.е.</w:t>
            </w:r>
          </w:p>
        </w:tc>
      </w:tr>
      <w:tr w:rsidR="00CB4E45" w:rsidTr="00CB4E45">
        <w:trPr>
          <w:trHeight w:val="42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психология, педагогическая психология</w:t>
            </w:r>
          </w:p>
        </w:tc>
      </w:tr>
      <w:tr w:rsidR="00CB4E45" w:rsidTr="00CB4E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процессе изучения дисциплины происходит знакомство с методами и методиками изучения индивидуально-типологических особенностей,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личностных, эмоционально-волевых качеств и свойств детей дошкольного возраста.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B4E45" w:rsidRDefault="00CB4E45">
            <w:pPr>
              <w:spacing w:line="276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Рассматривается специфика изучения и развития </w:t>
            </w:r>
            <w:r>
              <w:rPr>
                <w:sz w:val="24"/>
              </w:rPr>
              <w:t xml:space="preserve">познавательной сферы детей дошкольного возраста, </w:t>
            </w:r>
            <w:r>
              <w:rPr>
                <w:color w:val="000000"/>
                <w:sz w:val="24"/>
              </w:rPr>
              <w:t>межличностного взаимодействия в группе сверстников. Освещается проблема функциональной и психологической готовности к школьному обучению.</w:t>
            </w:r>
          </w:p>
        </w:tc>
      </w:tr>
      <w:tr w:rsidR="00CB4E45" w:rsidTr="00CB4E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pStyle w:val="aa"/>
              <w:spacing w:line="276" w:lineRule="auto"/>
              <w:ind w:firstLine="709"/>
              <w:jc w:val="both"/>
              <w:rPr>
                <w:b w:val="0"/>
                <w:bCs/>
                <w:i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i/>
                <w:sz w:val="24"/>
                <w:szCs w:val="24"/>
                <w:lang w:eastAsia="en-US"/>
              </w:rPr>
              <w:t>знать:</w:t>
            </w:r>
          </w:p>
          <w:p w:rsidR="00CB4E45" w:rsidRDefault="00CB4E4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 психодиагностики;</w:t>
            </w:r>
          </w:p>
          <w:p w:rsidR="00CB4E45" w:rsidRDefault="00CB4E4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принципы, методы и содержание психолого-педагогического обследования;</w:t>
            </w:r>
          </w:p>
          <w:p w:rsidR="00CB4E45" w:rsidRDefault="00CB4E4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стратегию и тактику психолого-педагогической диагностики.</w:t>
            </w:r>
          </w:p>
          <w:p w:rsidR="00CB4E45" w:rsidRDefault="00CB4E45">
            <w:pPr>
              <w:pStyle w:val="2"/>
              <w:tabs>
                <w:tab w:val="left" w:pos="1134"/>
              </w:tabs>
              <w:spacing w:after="0" w:line="276" w:lineRule="auto"/>
              <w:ind w:left="0"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уметь:</w:t>
            </w:r>
          </w:p>
          <w:p w:rsidR="00CB4E45" w:rsidRDefault="00CB4E4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подбор методов и методик психолого-педагогического изучения детей;</w:t>
            </w:r>
          </w:p>
          <w:p w:rsidR="00CB4E45" w:rsidRDefault="00CB4E4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психолого-педагогическое обследование.</w:t>
            </w:r>
          </w:p>
          <w:p w:rsidR="00CB4E45" w:rsidRDefault="00CB4E45">
            <w:pPr>
              <w:spacing w:line="276" w:lineRule="auto"/>
              <w:ind w:firstLine="70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иметь навык:</w:t>
            </w:r>
          </w:p>
          <w:p w:rsidR="00CB4E45" w:rsidRDefault="00CB4E45">
            <w:pPr>
              <w:pStyle w:val="a7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оценки  учебных достижений детей дошкольного возраста, а также уровня их воспитанности и развития;</w:t>
            </w:r>
          </w:p>
          <w:p w:rsidR="00CB4E45" w:rsidRDefault="00CB4E45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осуществления самообразования и самосовершенствования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профессиональной деятельности.</w:t>
            </w:r>
          </w:p>
        </w:tc>
      </w:tr>
      <w:tr w:rsidR="00CB4E45" w:rsidTr="00CB4E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 – 28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в работе с детьми дошкольного возраста различные психолого-педагогические методики</w:t>
            </w:r>
          </w:p>
        </w:tc>
      </w:tr>
      <w:tr w:rsidR="00CB4E45" w:rsidTr="00CB4E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CB4E45" w:rsidRDefault="00CB4E45">
      <w:pPr>
        <w:rPr>
          <w:rFonts w:ascii="Times New Roman" w:hAnsi="Times New Roman" w:cs="Times New Roman"/>
          <w:lang w:val="ru-RU"/>
        </w:rPr>
      </w:pPr>
    </w:p>
    <w:p w:rsidR="00CB4E45" w:rsidRDefault="00CB4E45" w:rsidP="00CB4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E45" w:rsidRDefault="00CB4E45" w:rsidP="00CB4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E45" w:rsidRDefault="00CB4E45" w:rsidP="00CB4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РАЗВИТИЕ ЭМОЦИОНАЛЬНОЙ СФЕРЫ В ДЕТСКОМ ВОЗРАСТЕ</w:t>
      </w:r>
    </w:p>
    <w:p w:rsidR="00CB4E45" w:rsidRDefault="00CB4E45">
      <w:pPr>
        <w:rPr>
          <w:rFonts w:ascii="Times New Roman" w:hAnsi="Times New Roman" w:cs="Times New Roman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171"/>
      </w:tblGrid>
      <w:tr w:rsidR="00CB4E45" w:rsidTr="00CB4E45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Учебная программа (1 ступень высшего образования) Специальность</w:t>
            </w:r>
          </w:p>
          <w:p w:rsidR="00CB4E45" w:rsidRDefault="00CB4E4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Компонент учреждения высшего образования: модуль</w:t>
            </w:r>
          </w:p>
        </w:tc>
      </w:tr>
      <w:tr w:rsidR="00CB4E45" w:rsidTr="00CB4E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сферы в детском возрасте</w:t>
            </w:r>
          </w:p>
        </w:tc>
      </w:tr>
      <w:tr w:rsidR="00CB4E45" w:rsidTr="00CB4E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1-01 01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Дошкольное образование</w:t>
            </w:r>
          </w:p>
        </w:tc>
      </w:tr>
      <w:tr w:rsidR="00CB4E45" w:rsidTr="00CB4E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 курс</w:t>
            </w:r>
          </w:p>
        </w:tc>
      </w:tr>
      <w:tr w:rsidR="00CB4E45" w:rsidTr="00CB4E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 семестр</w:t>
            </w:r>
          </w:p>
        </w:tc>
      </w:tr>
      <w:tr w:rsidR="00CB4E45" w:rsidTr="00CB4E45">
        <w:trPr>
          <w:trHeight w:val="4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60/ 32</w:t>
            </w:r>
          </w:p>
        </w:tc>
      </w:tr>
      <w:tr w:rsidR="00CB4E45" w:rsidTr="00CB4E45">
        <w:trPr>
          <w:trHeight w:val="2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зэ ед.</w:t>
            </w:r>
          </w:p>
        </w:tc>
      </w:tr>
      <w:tr w:rsidR="00CB4E45" w:rsidTr="00CB4E45">
        <w:trPr>
          <w:trHeight w:val="4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и педагогическая психология</w:t>
            </w:r>
          </w:p>
        </w:tc>
      </w:tr>
      <w:tr w:rsidR="00CB4E45" w:rsidTr="00CB4E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pStyle w:val="a4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детской психологии особо подчеркивается значение ранних этапов онтогенеза  для развития эмоциональной сферы личности ребенка. Именно в дошкольном и младшем школьном возрасте возникают те новообразования (способ эмоционального реагирования, преобладающий эмоциональный фон, предпочитаемое эмоциональное состояние), которые  в дальнейшем доминируют в личностной биографии. </w:t>
            </w:r>
          </w:p>
          <w:p w:rsidR="00CB4E45" w:rsidRDefault="00CB4E45">
            <w:pPr>
              <w:pStyle w:val="a4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тоже время этот период является </w:t>
            </w:r>
            <w:proofErr w:type="spellStart"/>
            <w:r>
              <w:rPr>
                <w:sz w:val="24"/>
                <w:szCs w:val="24"/>
                <w:lang w:eastAsia="en-US"/>
              </w:rPr>
              <w:t>сензитивным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для осуществления коррекции развития эмоциональности и личности в целом.</w:t>
            </w:r>
          </w:p>
          <w:p w:rsidR="00CB4E45" w:rsidRDefault="00CB4E45">
            <w:pPr>
              <w:pStyle w:val="a4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числу важнейших проблем развития эмоциональной сферы  относится изучение основных закономерностей и особенностей проявления эмоциональных образований в различных ситуациях - в семье, в группе сверстников, в окружении взрослых, а также изучение их влияния на психическое развитие личности. Диагностика, развитие и коррекция эмоциональных  состояний и проявлений, способы их оптимизации являются актуальными на современном этапе развития детской психологии.</w:t>
            </w:r>
          </w:p>
        </w:tc>
      </w:tr>
      <w:tr w:rsidR="00CB4E45" w:rsidTr="00CB4E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widowControl w:val="0"/>
              <w:autoSpaceDE w:val="0"/>
              <w:autoSpaceDN w:val="0"/>
              <w:adjustRightInd w:val="0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а) знать:</w:t>
            </w:r>
          </w:p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подходы к пониманию эмоционального  развития в зарубежной и отечественной психологии;</w:t>
            </w:r>
          </w:p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основных законов развития эмоциональной сферы  детей;</w:t>
            </w:r>
          </w:p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 качественных новообразований и закономерности развития эмоциональной сферы детей  на этапе детства;</w:t>
            </w:r>
          </w:p>
          <w:p w:rsidR="00CB4E45" w:rsidRDefault="00CB4E45">
            <w:pPr>
              <w:pStyle w:val="ab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б) уметь: </w:t>
            </w:r>
          </w:p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психологический анализ реальных жизненных ситуаций и проблем эмоционального развития в процессе социализации ребенка;</w:t>
            </w:r>
          </w:p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обосновывать выбор методов изучения особенностей развития эмоциональной сферы в детском возрасте и индивидуальных характеристик эмоционального развития ребенка, взаимоотношений в семье,  дошкольной группе;</w:t>
            </w:r>
          </w:p>
          <w:p w:rsidR="00CB4E45" w:rsidRDefault="00CB4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условия расширения «зоны ближайшего развития»  эмоциональной сферы ребенка. </w:t>
            </w:r>
          </w:p>
          <w:p w:rsidR="00CB4E45" w:rsidRDefault="00CB4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в) владеть:</w:t>
            </w:r>
          </w:p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приемами коррекционно-развивающей работы с детьми;</w:t>
            </w:r>
          </w:p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содержанием и соотнесением определений специальных понятий, раскрывающих природу эмоционального  развития ребенка;</w:t>
            </w:r>
          </w:p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применением этих понятий для осмысления различных этапов развития в детском возрасте, анализов фактов обыденной жизни.</w:t>
            </w:r>
          </w:p>
        </w:tc>
      </w:tr>
      <w:tr w:rsidR="00CB4E45" w:rsidTr="00CB4E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 w:rsidP="00CB4E4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Академические (АК):</w:t>
            </w:r>
          </w:p>
          <w:p w:rsidR="00CB4E45" w:rsidRDefault="00CB4E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владеть междисциплинарным подходом при решении проблем; </w:t>
            </w:r>
          </w:p>
          <w:p w:rsidR="00CB4E45" w:rsidRDefault="00CB4E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уметь регулировать взаимодействие в воспитательно-образовательном процессе дошкольного учреждения.</w:t>
            </w:r>
          </w:p>
          <w:p w:rsidR="00CB4E45" w:rsidRDefault="00CB4E45" w:rsidP="00CB4E4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Личностные (СЛК):</w:t>
            </w:r>
          </w:p>
          <w:p w:rsidR="00CB4E45" w:rsidRDefault="00CB4E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обладать способностью к межличностным коммуникациям;</w:t>
            </w:r>
          </w:p>
          <w:p w:rsidR="00CB4E45" w:rsidRDefault="00CB4E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быть способным осуществлять самообразование и совершенствовать профессиональную деятельность.</w:t>
            </w:r>
          </w:p>
          <w:p w:rsidR="00CB4E45" w:rsidRDefault="00CB4E45" w:rsidP="00CB4E4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Профессиональные (ПК):</w:t>
            </w:r>
          </w:p>
          <w:p w:rsidR="00CB4E45" w:rsidRDefault="00CB4E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использовать оптимальные методы, формы и средства обученияи воспитания;</w:t>
            </w:r>
          </w:p>
          <w:p w:rsidR="00CB4E45" w:rsidRDefault="00CB4E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оценивать личностные достижения воспитанников, а также уровни их психического и эмоционального развития.</w:t>
            </w:r>
          </w:p>
        </w:tc>
      </w:tr>
      <w:tr w:rsidR="00CB4E45" w:rsidTr="00CB4E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Зачет 7 семестр </w:t>
            </w:r>
          </w:p>
        </w:tc>
      </w:tr>
    </w:tbl>
    <w:p w:rsidR="00CB4E45" w:rsidRDefault="00CB4E45">
      <w:pPr>
        <w:rPr>
          <w:rFonts w:ascii="Times New Roman" w:hAnsi="Times New Roman" w:cs="Times New Roman"/>
        </w:rPr>
      </w:pPr>
    </w:p>
    <w:p w:rsidR="00CB4E45" w:rsidRDefault="00CB4E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ЭМОЦИОНАЛЬНОЙ СФЕРЫ В ДЕТСКОМ ВОЗРАСТЕ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171"/>
      </w:tblGrid>
      <w:tr w:rsidR="00CB4E45" w:rsidTr="00CB4E45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Учебная программа (1 ступень высшего образования) Специальность</w:t>
            </w:r>
          </w:p>
          <w:p w:rsidR="00CB4E45" w:rsidRDefault="00CB4E4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Компонент учреждения высшего образования: модуль</w:t>
            </w:r>
          </w:p>
        </w:tc>
      </w:tr>
      <w:tr w:rsidR="00CB4E45" w:rsidTr="00CB4E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сферы в детском возрасте</w:t>
            </w:r>
          </w:p>
        </w:tc>
      </w:tr>
      <w:tr w:rsidR="00CB4E45" w:rsidTr="00CB4E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1-01 01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Дошкольное образование</w:t>
            </w:r>
          </w:p>
        </w:tc>
      </w:tr>
      <w:tr w:rsidR="00CB4E45" w:rsidTr="00CB4E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 курс</w:t>
            </w:r>
          </w:p>
        </w:tc>
      </w:tr>
      <w:tr w:rsidR="00CB4E45" w:rsidTr="00CB4E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 семестр</w:t>
            </w:r>
          </w:p>
        </w:tc>
      </w:tr>
      <w:tr w:rsidR="00CB4E45" w:rsidTr="00CB4E45">
        <w:trPr>
          <w:trHeight w:val="4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60/ 32</w:t>
            </w:r>
          </w:p>
        </w:tc>
      </w:tr>
      <w:tr w:rsidR="00CB4E45" w:rsidTr="00CB4E45">
        <w:trPr>
          <w:trHeight w:val="2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зэ ед.</w:t>
            </w:r>
          </w:p>
        </w:tc>
      </w:tr>
      <w:tr w:rsidR="00CB4E45" w:rsidTr="00CB4E45">
        <w:trPr>
          <w:trHeight w:val="4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и педагогическая психология</w:t>
            </w:r>
          </w:p>
        </w:tc>
      </w:tr>
      <w:tr w:rsidR="00CB4E45" w:rsidTr="00CB4E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pStyle w:val="a4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детской психологии особо подчеркивается значение ранних этапов онтогенеза  для развития эмоциональной сферы личности ребенка. Именно в дошкольном и младшем школьном возрасте возникают те новообразования (способ эмоционального реагирования, преобладающий эмоциональный фон, предпочитаемое эмоциональное состояние), которые  в дальнейшем доминируют в личностной биографии. </w:t>
            </w:r>
          </w:p>
          <w:p w:rsidR="00CB4E45" w:rsidRDefault="00CB4E45">
            <w:pPr>
              <w:pStyle w:val="a4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тоже время этот период является </w:t>
            </w:r>
            <w:proofErr w:type="spellStart"/>
            <w:r>
              <w:rPr>
                <w:sz w:val="24"/>
                <w:szCs w:val="24"/>
                <w:lang w:eastAsia="en-US"/>
              </w:rPr>
              <w:t>сензитивным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для осуществления коррекции развития эмоциональности и личности в целом.</w:t>
            </w:r>
          </w:p>
          <w:p w:rsidR="00CB4E45" w:rsidRDefault="00CB4E45">
            <w:pPr>
              <w:pStyle w:val="a4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 числу важнейших проблем развития эмоциональной сферы  относится изучение основных закономерностей и особенностей проявления эмоциональных образований в различных ситуациях - в семье, в группе сверстников, в окружении взрослых, </w:t>
            </w:r>
            <w:r>
              <w:rPr>
                <w:sz w:val="24"/>
                <w:szCs w:val="24"/>
                <w:lang w:eastAsia="en-US"/>
              </w:rPr>
              <w:lastRenderedPageBreak/>
              <w:t>а также изучение их влияния на психическое развитие личности. Диагностика, развитие и коррекция эмоциональных  состояний и проявлений, способы их оптимизации являются актуальными на современном этапе развития детской психологии.</w:t>
            </w:r>
          </w:p>
        </w:tc>
      </w:tr>
      <w:tr w:rsidR="00CB4E45" w:rsidTr="00CB4E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widowControl w:val="0"/>
              <w:autoSpaceDE w:val="0"/>
              <w:autoSpaceDN w:val="0"/>
              <w:adjustRightInd w:val="0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5" w:rsidRDefault="00CB4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а) знать:</w:t>
            </w:r>
          </w:p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подходы к пониманию эмоционального  развития в зарубежной и отечественной психологии;</w:t>
            </w:r>
          </w:p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основных законов развития эмоциональной сферы  детей;</w:t>
            </w:r>
          </w:p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качественных новообразований и закономерности развития эмоциональной сферы детей  на этапе детства;</w:t>
            </w:r>
          </w:p>
          <w:p w:rsidR="00CB4E45" w:rsidRDefault="00CB4E45">
            <w:pPr>
              <w:pStyle w:val="ab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б) уметь: </w:t>
            </w:r>
          </w:p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психологический анализ реальных жизненных ситуаций и проблем эмоционального развития в процессе социализации ребенка;</w:t>
            </w:r>
          </w:p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обосновывать выбор методов изучения особенностей развития эмоциональной сферы в детском возрасте и индивидуальных характеристик эмоционального развития ребенка, взаимоотношений в семье,  дошкольной группе;</w:t>
            </w:r>
          </w:p>
          <w:p w:rsidR="00CB4E45" w:rsidRDefault="00CB4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условия расширения «зоны ближайшего развития»  эмоциональной сферы ребенка. </w:t>
            </w:r>
          </w:p>
          <w:p w:rsidR="00CB4E45" w:rsidRDefault="00CB4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в) владеть:</w:t>
            </w:r>
          </w:p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приемами коррекционно-развивающей работы с детьми;</w:t>
            </w:r>
          </w:p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содержанием и соотнесением определений специальных понятий, раскрывающих природу эмоционального  развития ребенка;</w:t>
            </w:r>
          </w:p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применением этих понятий для осмысления различных этапов развития в детском возрасте, анализов фактов обыденной жизни.</w:t>
            </w:r>
          </w:p>
        </w:tc>
      </w:tr>
      <w:tr w:rsidR="00CB4E45" w:rsidTr="00CB4E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 w:rsidP="00CB4E4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Академические (АК):</w:t>
            </w:r>
          </w:p>
          <w:p w:rsidR="00CB4E45" w:rsidRDefault="00CB4E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владеть междисциплинарным подходом при решении проблем; </w:t>
            </w:r>
          </w:p>
          <w:p w:rsidR="00CB4E45" w:rsidRDefault="00CB4E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уметь регулировать взаимодействие в воспитательно-образовательном процессе дошкольного учреждения.</w:t>
            </w:r>
          </w:p>
          <w:p w:rsidR="00CB4E45" w:rsidRDefault="00CB4E45" w:rsidP="00CB4E4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Личностные (СЛК):</w:t>
            </w:r>
          </w:p>
          <w:p w:rsidR="00CB4E45" w:rsidRDefault="00CB4E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обладать способностью к межличностным коммуникациям;</w:t>
            </w:r>
          </w:p>
          <w:p w:rsidR="00CB4E45" w:rsidRDefault="00CB4E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быть способным осуществлять самообразование и совершенствовать профессиональную деятельность.</w:t>
            </w:r>
          </w:p>
          <w:p w:rsidR="00CB4E45" w:rsidRDefault="00CB4E45" w:rsidP="00CB4E4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Профессиональные (ПК):</w:t>
            </w:r>
          </w:p>
          <w:p w:rsidR="00CB4E45" w:rsidRDefault="00CB4E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использовать оптимальные методы, формы и средства обученияи воспитания;</w:t>
            </w:r>
          </w:p>
          <w:p w:rsidR="00CB4E45" w:rsidRDefault="00CB4E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оценивать личностные достижения воспитанников, а также уровни их психического и эмоционального развития.</w:t>
            </w:r>
          </w:p>
        </w:tc>
      </w:tr>
      <w:tr w:rsidR="00CB4E45" w:rsidTr="00CB4E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5" w:rsidRDefault="00CB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Зачет 7 семестр </w:t>
            </w:r>
          </w:p>
        </w:tc>
      </w:tr>
    </w:tbl>
    <w:p w:rsidR="00CB4E45" w:rsidRDefault="00CB4E45">
      <w:pPr>
        <w:rPr>
          <w:rFonts w:ascii="Times New Roman" w:hAnsi="Times New Roman" w:cs="Times New Roman"/>
        </w:rPr>
      </w:pPr>
    </w:p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385A02" w:rsidTr="00385A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02" w:rsidRDefault="00385A02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385A02" w:rsidRDefault="00385A02">
            <w:pPr>
              <w:pStyle w:val="4"/>
              <w:tabs>
                <w:tab w:val="left" w:pos="776"/>
              </w:tabs>
              <w:jc w:val="left"/>
              <w:outlineLvl w:val="3"/>
              <w:rPr>
                <w:rFonts w:ascii="Times New Roman" w:hAnsi="Times New Roman"/>
                <w:b w:val="0"/>
                <w:bCs w:val="0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 w:val="0"/>
                <w:i w:val="0"/>
                <w:color w:val="auto"/>
                <w:sz w:val="24"/>
                <w:szCs w:val="24"/>
              </w:rPr>
              <w:t>Специальность:</w:t>
            </w:r>
            <w:r>
              <w:rPr>
                <w:rFonts w:ascii="Times New Roman" w:eastAsia="Calibri" w:hAnsi="Times New Roman"/>
                <w:b w:val="0"/>
                <w:i w:val="0"/>
                <w:sz w:val="24"/>
                <w:szCs w:val="24"/>
              </w:rPr>
              <w:t xml:space="preserve"> </w:t>
            </w:r>
            <w:bookmarkStart w:id="1" w:name="_Hlk71903647"/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1- 01 01 01 Дошкольное образование</w:t>
            </w:r>
            <w:bookmarkEnd w:id="1"/>
          </w:p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учреждения высшего образования: </w:t>
            </w:r>
          </w:p>
          <w:p w:rsidR="00385A02" w:rsidRDefault="00385A02">
            <w:pPr>
              <w:pStyle w:val="ad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модуль «Психология современной семьи и эффективного </w:t>
            </w:r>
            <w:proofErr w:type="spellStart"/>
            <w:r>
              <w:rPr>
                <w:sz w:val="24"/>
                <w:szCs w:val="24"/>
                <w:lang w:eastAsia="en-US"/>
              </w:rPr>
              <w:t>родительства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02" w:rsidTr="00385A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современной семьи</w:t>
            </w:r>
          </w:p>
        </w:tc>
      </w:tr>
      <w:tr w:rsidR="00385A02" w:rsidTr="00385A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1- 01 01 01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</w:tr>
      <w:tr w:rsidR="00385A02" w:rsidTr="00385A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5A02" w:rsidTr="00385A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5A02" w:rsidTr="00385A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02" w:rsidRDefault="00385A02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Всего-100.</w:t>
            </w:r>
          </w:p>
          <w:p w:rsidR="00385A02" w:rsidRDefault="00385A02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соответствии с учебным планом аудиторные занятия составляют 60 часов, из которых предусмотрено на проведение лекций – 28 часов, на практические занятия – 32 часа; форма контроля</w:t>
            </w:r>
            <w:r>
              <w:rPr>
                <w:rFonts w:ascii="Times New Roman" w:hAnsi="Times New Roman" w:cs="Times New Roman"/>
                <w:bCs/>
              </w:rPr>
              <w:softHyphen/>
              <w:t xml:space="preserve"> - экзамен.</w:t>
            </w:r>
          </w:p>
          <w:p w:rsidR="00385A02" w:rsidRDefault="00385A0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02" w:rsidTr="00385A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A02" w:rsidTr="00385A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02" w:rsidTr="00385A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02" w:rsidRDefault="00385A02">
            <w:pPr>
              <w:ind w:right="567" w:firstLine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Феноменология семьи и брака              </w:t>
            </w:r>
          </w:p>
          <w:p w:rsidR="00385A02" w:rsidRDefault="00385A02">
            <w:pPr>
              <w:ind w:right="567" w:firstLine="7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Функции и структура современной семьи </w:t>
            </w:r>
          </w:p>
          <w:p w:rsidR="00385A02" w:rsidRDefault="00385A02">
            <w:pPr>
              <w:ind w:right="567" w:firstLine="7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 Жизненный цикл развития семьи</w:t>
            </w:r>
          </w:p>
          <w:p w:rsidR="00385A02" w:rsidRDefault="00385A02">
            <w:pPr>
              <w:ind w:right="567" w:firstLine="7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 Семья как система </w:t>
            </w:r>
          </w:p>
          <w:p w:rsidR="00385A02" w:rsidRDefault="00385A02">
            <w:pPr>
              <w:ind w:right="567" w:firstLine="7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5. Зарубежные теории семьи </w:t>
            </w:r>
          </w:p>
          <w:p w:rsidR="00385A02" w:rsidRDefault="00385A02">
            <w:pPr>
              <w:ind w:right="567" w:firstLine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6. Психология гендерных различий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Тема 7. Психология любви </w:t>
            </w:r>
          </w:p>
          <w:p w:rsidR="00385A02" w:rsidRDefault="00385A02">
            <w:pPr>
              <w:ind w:firstLine="7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 Психологические основы выбора партнера</w:t>
            </w:r>
          </w:p>
          <w:p w:rsidR="00385A02" w:rsidRDefault="00385A02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9. Супружеская совместимость </w:t>
            </w:r>
          </w:p>
          <w:p w:rsidR="00385A02" w:rsidRDefault="00385A02">
            <w:pPr>
              <w:ind w:firstLine="7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10. Супружеские дисгармонии</w:t>
            </w:r>
          </w:p>
          <w:p w:rsidR="00385A02" w:rsidRDefault="00385A02">
            <w:pPr>
              <w:ind w:firstLine="7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11. Психология развода</w:t>
            </w:r>
          </w:p>
          <w:p w:rsidR="00385A02" w:rsidRDefault="00385A02">
            <w:pPr>
              <w:ind w:firstLine="7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12. Повторный брак</w:t>
            </w:r>
          </w:p>
          <w:p w:rsidR="00385A02" w:rsidRDefault="00385A02">
            <w:pPr>
              <w:ind w:firstLine="7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13. Проблема психологического насилия в супружеских парах. Социально-психологическая помощь семье</w:t>
            </w:r>
          </w:p>
          <w:p w:rsidR="00385A02" w:rsidRDefault="00385A0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02" w:rsidTr="00385A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02" w:rsidRDefault="00385A0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  <w:p w:rsidR="00385A02" w:rsidRDefault="00385A02">
            <w:pPr>
              <w:ind w:right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 должен знать:</w:t>
            </w:r>
          </w:p>
          <w:p w:rsidR="00385A02" w:rsidRDefault="00385A02" w:rsidP="00385A02">
            <w:pPr>
              <w:pStyle w:val="a7"/>
              <w:numPr>
                <w:ilvl w:val="0"/>
                <w:numId w:val="7"/>
              </w:numPr>
              <w:tabs>
                <w:tab w:val="left" w:pos="993"/>
              </w:tabs>
              <w:spacing w:line="240" w:lineRule="auto"/>
              <w:ind w:left="0" w:firstLine="709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семьи как системы;</w:t>
            </w:r>
          </w:p>
          <w:p w:rsidR="00385A02" w:rsidRDefault="00385A02" w:rsidP="00385A02">
            <w:pPr>
              <w:pStyle w:val="a7"/>
              <w:numPr>
                <w:ilvl w:val="0"/>
                <w:numId w:val="7"/>
              </w:numPr>
              <w:tabs>
                <w:tab w:val="left" w:pos="993"/>
              </w:tabs>
              <w:spacing w:line="240" w:lineRule="auto"/>
              <w:ind w:left="0" w:firstLine="709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структуру семьи;</w:t>
            </w:r>
          </w:p>
          <w:p w:rsidR="00385A02" w:rsidRDefault="00385A02" w:rsidP="00385A02">
            <w:pPr>
              <w:pStyle w:val="a7"/>
              <w:numPr>
                <w:ilvl w:val="0"/>
                <w:numId w:val="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и ненормативные кризисы семьи;</w:t>
            </w:r>
          </w:p>
          <w:p w:rsidR="00385A02" w:rsidRDefault="00385A02" w:rsidP="00385A02">
            <w:pPr>
              <w:pStyle w:val="a7"/>
              <w:numPr>
                <w:ilvl w:val="0"/>
                <w:numId w:val="7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психологию супружеских и детско-родительских отношений.</w:t>
            </w:r>
          </w:p>
          <w:p w:rsidR="00385A02" w:rsidRDefault="00385A02">
            <w:pPr>
              <w:keepNext/>
              <w:keepLines/>
              <w:tabs>
                <w:tab w:val="left" w:pos="993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должен уметь:</w:t>
            </w:r>
          </w:p>
          <w:p w:rsidR="00385A02" w:rsidRDefault="00385A02" w:rsidP="00385A02">
            <w:pPr>
              <w:pStyle w:val="a7"/>
              <w:numPr>
                <w:ilvl w:val="0"/>
                <w:numId w:val="8"/>
              </w:numPr>
              <w:tabs>
                <w:tab w:val="left" w:pos="993"/>
              </w:tabs>
              <w:spacing w:after="0"/>
              <w:ind w:left="0" w:firstLine="709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оказывать помощь семье по воспитанию детей и подготовке молодежи к семейной жизни;</w:t>
            </w:r>
          </w:p>
          <w:p w:rsidR="00385A02" w:rsidRDefault="00385A02" w:rsidP="00385A02">
            <w:pPr>
              <w:pStyle w:val="a7"/>
              <w:numPr>
                <w:ilvl w:val="0"/>
                <w:numId w:val="8"/>
              </w:numPr>
              <w:tabs>
                <w:tab w:val="left" w:pos="993"/>
              </w:tabs>
              <w:spacing w:after="0"/>
              <w:ind w:left="0" w:firstLine="709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оказывать психологическую помощь семье в период ненормативных кризисов;</w:t>
            </w:r>
          </w:p>
          <w:p w:rsidR="00385A02" w:rsidRDefault="00385A0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в) владеть навыками:</w:t>
            </w:r>
          </w:p>
          <w:p w:rsidR="00385A02" w:rsidRDefault="00385A02" w:rsidP="00385A02">
            <w:pPr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диагностики семейных отношений;</w:t>
            </w:r>
          </w:p>
          <w:p w:rsidR="00385A02" w:rsidRDefault="00385A02" w:rsidP="00385A02">
            <w:pPr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рефлексии своего поведения;</w:t>
            </w:r>
          </w:p>
          <w:p w:rsidR="00385A02" w:rsidRDefault="00385A02" w:rsidP="00385A02">
            <w:pPr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компетентного анализа причин семейных кризисов</w:t>
            </w:r>
          </w:p>
          <w:p w:rsidR="00385A02" w:rsidRDefault="00385A02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eastAsia="Calibri"/>
              </w:rPr>
            </w:pPr>
          </w:p>
          <w:p w:rsidR="00385A02" w:rsidRDefault="00385A02">
            <w:pPr>
              <w:pStyle w:val="a7"/>
              <w:spacing w:after="0" w:line="240" w:lineRule="auto"/>
              <w:ind w:left="-365" w:firstLine="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A02" w:rsidTr="00385A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02" w:rsidRDefault="00385A0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385A02" w:rsidRDefault="00385A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- 34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Реализовывать групповую и индивидуальную работу по формированию психологической культуры родителей воспитанников</w:t>
            </w:r>
          </w:p>
          <w:p w:rsidR="00385A02" w:rsidRDefault="00385A0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02" w:rsidTr="00385A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CB4E45" w:rsidRDefault="00CB4E4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6"/>
        <w:gridCol w:w="5899"/>
      </w:tblGrid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Психология</w:t>
            </w:r>
          </w:p>
          <w:p w:rsidR="00385A02" w:rsidRDefault="00385A02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(Модуль «Психолого-педагогическая подготовка» )</w:t>
            </w:r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02" w:rsidRDefault="00385A02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бакалавриата </w:t>
            </w:r>
          </w:p>
          <w:p w:rsidR="00385A02" w:rsidRDefault="00385A02">
            <w:p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6-05-0112-01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«Дошкольное образование» </w:t>
            </w:r>
          </w:p>
          <w:p w:rsidR="00385A02" w:rsidRDefault="00385A02">
            <w:pPr>
              <w:ind w:firstLine="35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курс</w:t>
            </w:r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Семестр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семестр</w:t>
            </w:r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144/70</w:t>
            </w:r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зачетны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Пререквизиты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tabs>
                <w:tab w:val="left" w:pos="176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психологии как науки. Происхождение и развитие психики, сознания человека. Особенности познавательных и эмоционально-волевых психических процессов. Индивидуально-типологические и психологические свойства личности.  Введение в социальную психологию. Социализация личности. Социальная психология группы. Характеристика межличностного взаимодействия. Психология общения и личности.</w:t>
            </w:r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02" w:rsidRDefault="00385A02">
            <w:pPr>
              <w:tabs>
                <w:tab w:val="left" w:pos="142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освоения учебной дисциплины студент должен:</w:t>
            </w:r>
          </w:p>
          <w:p w:rsidR="00385A02" w:rsidRDefault="00385A02">
            <w:pPr>
              <w:suppressAutoHyphens/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385A02" w:rsidRDefault="00385A02">
            <w:pPr>
              <w:pStyle w:val="21"/>
              <w:ind w:left="0"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 основные понятия и категории, базовые положения общей, социальной, возрастной и педагогической психологии, в том числе, современные концепции, методы и дискуссионные вопросы; </w:t>
            </w:r>
          </w:p>
          <w:p w:rsidR="00385A02" w:rsidRDefault="00385A02">
            <w:pPr>
              <w:ind w:firstLine="3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 характеристики психических процессов, свойств и состояний, качеств личности, в межличностных и социальных взаимодействиях на уровне индивида, группы, способы и формы их организации и изменения в образовательном процессе. </w:t>
            </w:r>
          </w:p>
          <w:p w:rsidR="00385A02" w:rsidRDefault="00385A02">
            <w:pPr>
              <w:suppressAutoHyphens/>
              <w:ind w:firstLine="318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385A02" w:rsidRDefault="00385A02">
            <w:pPr>
              <w:pStyle w:val="21"/>
              <w:suppressAutoHyphens/>
              <w:ind w:left="0" w:firstLine="318"/>
              <w:jc w:val="both"/>
              <w:rPr>
                <w:b/>
                <w:color w:val="FF0000"/>
                <w:lang w:eastAsia="en-US"/>
              </w:rPr>
            </w:pPr>
            <w:r>
              <w:rPr>
                <w:snapToGrid w:val="0"/>
                <w:lang w:eastAsia="en-US"/>
              </w:rPr>
              <w:t>- применять базовые научно-теоретические знания по психологии для решения теоретических и практических задач профессиональной деятельности, осуществлять учебно-исследовательскую деятельность;</w:t>
            </w:r>
          </w:p>
          <w:p w:rsidR="00385A02" w:rsidRDefault="00385A02">
            <w:pPr>
              <w:pStyle w:val="ae"/>
              <w:ind w:firstLine="318"/>
              <w:jc w:val="both"/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>- эффективно реализовывать ценностно-рефлексивную деятельность с воспитанниками и родителями;</w:t>
            </w:r>
          </w:p>
          <w:p w:rsidR="00385A02" w:rsidRDefault="00385A02">
            <w:pPr>
              <w:pStyle w:val="ae"/>
              <w:ind w:firstLine="318"/>
              <w:jc w:val="both"/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>- осуществлять самообразование и самосовершенствование профессиональной деятельности.</w:t>
            </w:r>
          </w:p>
          <w:p w:rsidR="00385A02" w:rsidRDefault="00385A02">
            <w:pPr>
              <w:suppressAutoHyphens/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иметь навык:</w:t>
            </w:r>
          </w:p>
          <w:p w:rsidR="00385A02" w:rsidRDefault="00385A02">
            <w:pPr>
              <w:pStyle w:val="21"/>
              <w:suppressAutoHyphens/>
              <w:ind w:left="0" w:firstLine="318"/>
              <w:jc w:val="both"/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t>- исследовательскими навыками;</w:t>
            </w:r>
          </w:p>
          <w:p w:rsidR="00385A02" w:rsidRDefault="00385A02">
            <w:pPr>
              <w:suppressAutoHyphens/>
              <w:ind w:firstLine="3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 умениями устной и письменной коммуникации;</w:t>
            </w:r>
          </w:p>
          <w:p w:rsidR="00385A02" w:rsidRDefault="00385A02">
            <w:pPr>
              <w:suppressAutoHyphens/>
              <w:ind w:firstLine="3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 xml:space="preserve">- приемами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управления  и самоуправления учебно-познавательной, научно-исследовательской деятельностью. </w:t>
            </w:r>
          </w:p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02" w:rsidRDefault="00385A02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УК-5.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быть способным к саморазвитию и совершенствованию в профессиональной деятельности.</w:t>
            </w:r>
          </w:p>
          <w:p w:rsidR="00385A02" w:rsidRDefault="00385A02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БПК-2 – выделять психологические факты, интерпретировать психологические феномены в реальной социокультурной среде  и применять их для личностного саморазвития. </w:t>
            </w:r>
          </w:p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385A02" w:rsidRDefault="00385A0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5905"/>
      </w:tblGrid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Конфликтология</w:t>
            </w:r>
          </w:p>
          <w:p w:rsidR="00385A02" w:rsidRDefault="00385A02">
            <w:pPr>
              <w:spacing w:line="28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«Взаимодействие субъектов образовательного процесса»</w:t>
            </w:r>
          </w:p>
          <w:p w:rsidR="00385A02" w:rsidRDefault="00385A02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02" w:rsidRDefault="00385A02">
            <w:pPr>
              <w:pStyle w:val="a8"/>
              <w:ind w:left="36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1- 01 01-01 Дошкольное образование </w:t>
            </w:r>
          </w:p>
          <w:p w:rsidR="00385A02" w:rsidRDefault="00385A02">
            <w:pPr>
              <w:ind w:firstLine="35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 курс</w:t>
            </w:r>
          </w:p>
        </w:tc>
      </w:tr>
      <w:tr w:rsidR="00385A02" w:rsidTr="00385A02">
        <w:trPr>
          <w:trHeight w:val="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пятый семестр</w:t>
            </w:r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108/54</w:t>
            </w:r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зачетны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Пререквизиты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02" w:rsidRDefault="00385A02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учебной дисциплины «Конфликтология» обеспечивает формирование важных компонентов профессиональной компетентности специалиста в области образования, в том числе дошкольного образования. Прежде всего, способности предупреждать возникновение и эскалацию конфликтов, конструктивно управлять и разрешать их, минимизируя негативные последствия, разрабатывать и реализовывать коррекционно-развивающие программы для воспитанников,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обеспечивающие формирование у них конфликтологической компетентности.</w:t>
            </w:r>
          </w:p>
          <w:p w:rsidR="00385A02" w:rsidRDefault="00385A02">
            <w:pPr>
              <w:tabs>
                <w:tab w:val="left" w:pos="176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02" w:rsidRDefault="00385A02">
            <w:pPr>
              <w:tabs>
                <w:tab w:val="left" w:pos="142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освоения учебной дисциплины студент должен: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категории описания конфликта в философско-социологической, психологической и педагогической традициях;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структурно-динамические характеристики конфликта, факторы эскалации, условия снижения конфликтного напряжения;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зоны разногласий и источники конфликтов в основных системах социального взаимодействия: семье, детском сообществе, педагогическом взаимодействии;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сущность и содержание основных функций конфликта; современные стратегии урегулирования конфликтного взаимодействия и методы конструктивного разрешения конфликтов;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этапы развития и методы коррекции конфликтов в группе детей дошкольного возраста;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обнаруживать в проявлениях реальной жизнедеятельности детей и анализировать на концептуальном уровне компоненты конфликтной ситуации;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психологическую экспертизу конфликтов, прогнозировать динамику их развития;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адекватные виду конфликта методы конструктивного разрешения; разрабатывать и реализовывать программы профилактики и урегулирования конфликтов;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консультирование субъектов педагогического взаимодействия с целью предупреждения конфликтов;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дифференцировать понятия конфликт, конфликтная ситуация и инцидент в социальном взаимодействии детей дошкольного возраста, педагогических работников и родителей;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уметь выявлять проявления конфликтогенов, прогнозировать их последствия, разрабатывать коррекционно-развивающие программы;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владеть</w:t>
            </w:r>
            <w:r>
              <w:rPr>
                <w:rFonts w:ascii="Times New Roman" w:hAnsi="Times New Roman"/>
                <w:sz w:val="24"/>
                <w:szCs w:val="24"/>
              </w:rPr>
              <w:t>: концептуальным уровнем категоризации феноменологии конфликта;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научным пониманием содержания основных специальных понятий, раскрывающих структурно-содержательные компоненты и динамические характеристики конфликтов;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корректными методами конструктивного разрешения конфликтов в системе педагогического взаимодействия и межличностного взаимодействия воспитанников в группе учреждения дошкольного образования;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конфликтологической компетентностью, навыками социального влияния с целью трансформации конфликтных стереотипов, убеждений и установок у педагогических работников, родителей и воспитанников;</w:t>
            </w:r>
          </w:p>
          <w:p w:rsidR="00385A02" w:rsidRDefault="00385A0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разработки и реализации коррекционно-развивающих занятий (программ) для профилактики конфликтов и патогенных моделей конфликтного взаимодействия.</w:t>
            </w:r>
          </w:p>
          <w:p w:rsidR="00385A02" w:rsidRDefault="00385A02">
            <w:pPr>
              <w:suppressAutoHyphens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БПК–14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Отбирать и совершенствовать формы продуктивного бесконфликтного взаимодействия, повышающие эффективность образовательного процесса.</w:t>
            </w:r>
          </w:p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A02" w:rsidTr="00385A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02" w:rsidRDefault="00385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385A02" w:rsidRDefault="00385A02">
      <w:pPr>
        <w:rPr>
          <w:rFonts w:ascii="Times New Roman" w:hAnsi="Times New Roman" w:cs="Times New Roman"/>
        </w:rPr>
      </w:pPr>
    </w:p>
    <w:p w:rsidR="00385A02" w:rsidRPr="00CB4E45" w:rsidRDefault="00385A02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385A02" w:rsidRPr="00CB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5BDB"/>
    <w:multiLevelType w:val="hybridMultilevel"/>
    <w:tmpl w:val="4170D48A"/>
    <w:lvl w:ilvl="0" w:tplc="D8E4499C">
      <w:numFmt w:val="bullet"/>
      <w:lvlText w:val="-"/>
      <w:lvlJc w:val="left"/>
      <w:pPr>
        <w:ind w:left="-48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CEE024">
      <w:numFmt w:val="bullet"/>
      <w:lvlText w:val="•"/>
      <w:lvlJc w:val="left"/>
      <w:pPr>
        <w:ind w:left="493" w:hanging="425"/>
      </w:pPr>
      <w:rPr>
        <w:lang w:val="ru-RU" w:eastAsia="en-US" w:bidi="ar-SA"/>
      </w:rPr>
    </w:lvl>
    <w:lvl w:ilvl="2" w:tplc="6CAECC76">
      <w:numFmt w:val="bullet"/>
      <w:lvlText w:val="•"/>
      <w:lvlJc w:val="left"/>
      <w:pPr>
        <w:ind w:left="1476" w:hanging="425"/>
      </w:pPr>
      <w:rPr>
        <w:lang w:val="ru-RU" w:eastAsia="en-US" w:bidi="ar-SA"/>
      </w:rPr>
    </w:lvl>
    <w:lvl w:ilvl="3" w:tplc="876A92C6">
      <w:numFmt w:val="bullet"/>
      <w:lvlText w:val="•"/>
      <w:lvlJc w:val="left"/>
      <w:pPr>
        <w:ind w:left="2458" w:hanging="425"/>
      </w:pPr>
      <w:rPr>
        <w:lang w:val="ru-RU" w:eastAsia="en-US" w:bidi="ar-SA"/>
      </w:rPr>
    </w:lvl>
    <w:lvl w:ilvl="4" w:tplc="18D04CEA">
      <w:numFmt w:val="bullet"/>
      <w:lvlText w:val="•"/>
      <w:lvlJc w:val="left"/>
      <w:pPr>
        <w:ind w:left="3441" w:hanging="425"/>
      </w:pPr>
      <w:rPr>
        <w:lang w:val="ru-RU" w:eastAsia="en-US" w:bidi="ar-SA"/>
      </w:rPr>
    </w:lvl>
    <w:lvl w:ilvl="5" w:tplc="2A706588">
      <w:numFmt w:val="bullet"/>
      <w:lvlText w:val="•"/>
      <w:lvlJc w:val="left"/>
      <w:pPr>
        <w:ind w:left="4424" w:hanging="425"/>
      </w:pPr>
      <w:rPr>
        <w:lang w:val="ru-RU" w:eastAsia="en-US" w:bidi="ar-SA"/>
      </w:rPr>
    </w:lvl>
    <w:lvl w:ilvl="6" w:tplc="9AE6F822">
      <w:numFmt w:val="bullet"/>
      <w:lvlText w:val="•"/>
      <w:lvlJc w:val="left"/>
      <w:pPr>
        <w:ind w:left="5406" w:hanging="425"/>
      </w:pPr>
      <w:rPr>
        <w:lang w:val="ru-RU" w:eastAsia="en-US" w:bidi="ar-SA"/>
      </w:rPr>
    </w:lvl>
    <w:lvl w:ilvl="7" w:tplc="E51868B0">
      <w:numFmt w:val="bullet"/>
      <w:lvlText w:val="•"/>
      <w:lvlJc w:val="left"/>
      <w:pPr>
        <w:ind w:left="6389" w:hanging="425"/>
      </w:pPr>
      <w:rPr>
        <w:lang w:val="ru-RU" w:eastAsia="en-US" w:bidi="ar-SA"/>
      </w:rPr>
    </w:lvl>
    <w:lvl w:ilvl="8" w:tplc="AA643670">
      <w:numFmt w:val="bullet"/>
      <w:lvlText w:val="•"/>
      <w:lvlJc w:val="left"/>
      <w:pPr>
        <w:ind w:left="7372" w:hanging="425"/>
      </w:pPr>
      <w:rPr>
        <w:lang w:val="ru-RU" w:eastAsia="en-US" w:bidi="ar-SA"/>
      </w:rPr>
    </w:lvl>
  </w:abstractNum>
  <w:abstractNum w:abstractNumId="1" w15:restartNumberingAfterBreak="0">
    <w:nsid w:val="08182086"/>
    <w:multiLevelType w:val="hybridMultilevel"/>
    <w:tmpl w:val="C3D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4C70"/>
    <w:multiLevelType w:val="hybridMultilevel"/>
    <w:tmpl w:val="5BA2BA1E"/>
    <w:lvl w:ilvl="0" w:tplc="2D6E2F3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E5609"/>
    <w:multiLevelType w:val="hybridMultilevel"/>
    <w:tmpl w:val="A7169A60"/>
    <w:lvl w:ilvl="0" w:tplc="0E567FB6">
      <w:start w:val="1"/>
      <w:numFmt w:val="decimal"/>
      <w:lvlText w:val="%1."/>
      <w:lvlJc w:val="left"/>
      <w:pPr>
        <w:ind w:left="222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E4499C">
      <w:numFmt w:val="bullet"/>
      <w:lvlText w:val="-"/>
      <w:lvlJc w:val="left"/>
      <w:pPr>
        <w:ind w:left="22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250E072">
      <w:numFmt w:val="bullet"/>
      <w:lvlText w:val="-"/>
      <w:lvlJc w:val="left"/>
      <w:pPr>
        <w:ind w:left="22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9D8EE5C">
      <w:numFmt w:val="bullet"/>
      <w:lvlText w:val="•"/>
      <w:lvlJc w:val="left"/>
      <w:pPr>
        <w:ind w:left="3167" w:hanging="286"/>
      </w:pPr>
      <w:rPr>
        <w:lang w:val="ru-RU" w:eastAsia="en-US" w:bidi="ar-SA"/>
      </w:rPr>
    </w:lvl>
    <w:lvl w:ilvl="4" w:tplc="C08C41A2">
      <w:numFmt w:val="bullet"/>
      <w:lvlText w:val="•"/>
      <w:lvlJc w:val="left"/>
      <w:pPr>
        <w:ind w:left="4150" w:hanging="286"/>
      </w:pPr>
      <w:rPr>
        <w:lang w:val="ru-RU" w:eastAsia="en-US" w:bidi="ar-SA"/>
      </w:rPr>
    </w:lvl>
    <w:lvl w:ilvl="5" w:tplc="4EEE99C8">
      <w:numFmt w:val="bullet"/>
      <w:lvlText w:val="•"/>
      <w:lvlJc w:val="left"/>
      <w:pPr>
        <w:ind w:left="5133" w:hanging="286"/>
      </w:pPr>
      <w:rPr>
        <w:lang w:val="ru-RU" w:eastAsia="en-US" w:bidi="ar-SA"/>
      </w:rPr>
    </w:lvl>
    <w:lvl w:ilvl="6" w:tplc="3940D524">
      <w:numFmt w:val="bullet"/>
      <w:lvlText w:val="•"/>
      <w:lvlJc w:val="left"/>
      <w:pPr>
        <w:ind w:left="6115" w:hanging="286"/>
      </w:pPr>
      <w:rPr>
        <w:lang w:val="ru-RU" w:eastAsia="en-US" w:bidi="ar-SA"/>
      </w:rPr>
    </w:lvl>
    <w:lvl w:ilvl="7" w:tplc="6630B730">
      <w:numFmt w:val="bullet"/>
      <w:lvlText w:val="•"/>
      <w:lvlJc w:val="left"/>
      <w:pPr>
        <w:ind w:left="7098" w:hanging="286"/>
      </w:pPr>
      <w:rPr>
        <w:lang w:val="ru-RU" w:eastAsia="en-US" w:bidi="ar-SA"/>
      </w:rPr>
    </w:lvl>
    <w:lvl w:ilvl="8" w:tplc="1A964DD0">
      <w:numFmt w:val="bullet"/>
      <w:lvlText w:val="•"/>
      <w:lvlJc w:val="left"/>
      <w:pPr>
        <w:ind w:left="8081" w:hanging="286"/>
      </w:pPr>
      <w:rPr>
        <w:lang w:val="ru-RU" w:eastAsia="en-US" w:bidi="ar-SA"/>
      </w:rPr>
    </w:lvl>
  </w:abstractNum>
  <w:abstractNum w:abstractNumId="4" w15:restartNumberingAfterBreak="0">
    <w:nsid w:val="28741573"/>
    <w:multiLevelType w:val="hybridMultilevel"/>
    <w:tmpl w:val="3A8C664C"/>
    <w:lvl w:ilvl="0" w:tplc="D8E4499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4232DF"/>
    <w:multiLevelType w:val="hybridMultilevel"/>
    <w:tmpl w:val="BCD85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E3A40"/>
    <w:multiLevelType w:val="hybridMultilevel"/>
    <w:tmpl w:val="C5CA5592"/>
    <w:lvl w:ilvl="0" w:tplc="99140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0359D"/>
    <w:multiLevelType w:val="hybridMultilevel"/>
    <w:tmpl w:val="1652B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E50E0"/>
    <w:multiLevelType w:val="hybridMultilevel"/>
    <w:tmpl w:val="8D0229A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38"/>
    <w:rsid w:val="00385A02"/>
    <w:rsid w:val="00393C38"/>
    <w:rsid w:val="003D2D07"/>
    <w:rsid w:val="00693F9F"/>
    <w:rsid w:val="00843026"/>
    <w:rsid w:val="00865CB1"/>
    <w:rsid w:val="00CB4E45"/>
    <w:rsid w:val="00D6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7D25"/>
  <w15:chartTrackingRefBased/>
  <w15:docId w15:val="{44293124-16C7-4028-AFB2-F00D2C03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A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85A02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D61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D61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4">
    <w:name w:val="Font Style34"/>
    <w:uiPriority w:val="99"/>
    <w:rsid w:val="00D6113A"/>
    <w:rPr>
      <w:rFonts w:ascii="Times New Roman" w:hAnsi="Times New Roman" w:cs="Times New Roman" w:hint="default"/>
      <w:sz w:val="26"/>
      <w:szCs w:val="26"/>
    </w:rPr>
  </w:style>
  <w:style w:type="character" w:customStyle="1" w:styleId="FontStyle35">
    <w:name w:val="Font Style35"/>
    <w:uiPriority w:val="99"/>
    <w:rsid w:val="00D6113A"/>
    <w:rPr>
      <w:rFonts w:ascii="Times New Roman" w:hAnsi="Times New Roman" w:cs="Times New Roman" w:hint="default"/>
      <w:b/>
      <w:bCs/>
      <w:sz w:val="26"/>
      <w:szCs w:val="26"/>
    </w:rPr>
  </w:style>
  <w:style w:type="table" w:styleId="a3">
    <w:name w:val="Table Grid"/>
    <w:basedOn w:val="a1"/>
    <w:uiPriority w:val="59"/>
    <w:rsid w:val="00D6113A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8430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ru-RU"/>
    </w:rPr>
  </w:style>
  <w:style w:type="character" w:customStyle="1" w:styleId="a5">
    <w:name w:val="Основной текст Знак"/>
    <w:basedOn w:val="a0"/>
    <w:link w:val="a4"/>
    <w:semiHidden/>
    <w:rsid w:val="00843026"/>
    <w:rPr>
      <w:rFonts w:ascii="Times New Roman" w:eastAsia="Times New Roman" w:hAnsi="Times New Roman" w:cs="Times New Roman"/>
      <w:b/>
      <w:bCs/>
      <w:sz w:val="28"/>
      <w:szCs w:val="20"/>
      <w:lang w:val="x-none" w:eastAsia="ru-RU"/>
    </w:rPr>
  </w:style>
  <w:style w:type="character" w:customStyle="1" w:styleId="a6">
    <w:name w:val="Абзац списка Знак"/>
    <w:link w:val="a7"/>
    <w:uiPriority w:val="34"/>
    <w:locked/>
    <w:rsid w:val="00843026"/>
    <w:rPr>
      <w:rFonts w:ascii="Calibri" w:eastAsia="Calibri" w:hAnsi="Calibri" w:cs="Times New Roman"/>
    </w:rPr>
  </w:style>
  <w:style w:type="paragraph" w:styleId="a7">
    <w:name w:val="List Paragraph"/>
    <w:basedOn w:val="a"/>
    <w:link w:val="a6"/>
    <w:uiPriority w:val="34"/>
    <w:qFormat/>
    <w:rsid w:val="008430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30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Title"/>
    <w:basedOn w:val="a"/>
    <w:next w:val="a"/>
    <w:link w:val="11"/>
    <w:qFormat/>
    <w:rsid w:val="00865CB1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9">
    <w:name w:val="Заголовок Знак"/>
    <w:basedOn w:val="a0"/>
    <w:uiPriority w:val="10"/>
    <w:rsid w:val="0086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Заголовок Знак1"/>
    <w:basedOn w:val="a0"/>
    <w:link w:val="a8"/>
    <w:locked/>
    <w:rsid w:val="00865CB1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CB4E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B4E45"/>
  </w:style>
  <w:style w:type="paragraph" w:styleId="aa">
    <w:name w:val="caption"/>
    <w:basedOn w:val="a"/>
    <w:uiPriority w:val="99"/>
    <w:semiHidden/>
    <w:unhideWhenUsed/>
    <w:qFormat/>
    <w:rsid w:val="00CB4E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CB4E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CB4E4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385A02"/>
    <w:rPr>
      <w:rFonts w:asciiTheme="majorHAnsi" w:eastAsiaTheme="majorEastAsia" w:hAnsiTheme="majorHAnsi" w:cstheme="majorBidi"/>
      <w:b/>
      <w:bCs/>
      <w:i/>
      <w:iCs/>
      <w:color w:val="4472C4" w:themeColor="accent1"/>
      <w:lang w:val="ru-RU"/>
    </w:rPr>
  </w:style>
  <w:style w:type="paragraph" w:customStyle="1" w:styleId="ad">
    <w:name w:val="без отступа"/>
    <w:basedOn w:val="a"/>
    <w:uiPriority w:val="99"/>
    <w:rsid w:val="00385A0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e">
    <w:name w:val="Литер. заголов."/>
    <w:basedOn w:val="1"/>
    <w:rsid w:val="00385A02"/>
    <w:pPr>
      <w:keepLines w:val="0"/>
      <w:spacing w:before="0" w:line="240" w:lineRule="auto"/>
      <w:jc w:val="center"/>
    </w:pPr>
    <w:rPr>
      <w:rFonts w:ascii="Times New Roman" w:eastAsia="Calibri" w:hAnsi="Times New Roman" w:cs="Times New Roman"/>
      <w:b/>
      <w:i/>
      <w:color w:val="auto"/>
      <w:sz w:val="28"/>
      <w:szCs w:val="20"/>
      <w:lang w:val="x-none" w:eastAsia="ru-RU"/>
    </w:rPr>
  </w:style>
  <w:style w:type="paragraph" w:customStyle="1" w:styleId="21">
    <w:name w:val="Абзац списка2"/>
    <w:basedOn w:val="a"/>
    <w:rsid w:val="00385A0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85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4177</Words>
  <Characters>23813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leraa</dc:creator>
  <cp:keywords/>
  <dc:description/>
  <cp:lastModifiedBy>leraa</cp:lastModifiedBy>
  <cp:revision>2</cp:revision>
  <dcterms:created xsi:type="dcterms:W3CDTF">2024-12-17T07:25:00Z</dcterms:created>
  <dcterms:modified xsi:type="dcterms:W3CDTF">2024-12-17T09:06:00Z</dcterms:modified>
</cp:coreProperties>
</file>